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12D1F" w14:textId="5DD27A16" w:rsidR="00C01E5C" w:rsidRDefault="00956BFD" w:rsidP="00956BFD">
      <w:pPr>
        <w:jc w:val="center"/>
      </w:pPr>
      <w:bookmarkStart w:id="0" w:name="_GoBack"/>
      <w:bookmarkEnd w:id="0"/>
      <w:r>
        <w:rPr>
          <w:rFonts w:ascii="Times New Roman" w:hAnsi="Times New Roman"/>
          <w:noProof/>
        </w:rPr>
        <w:drawing>
          <wp:inline distT="0" distB="0" distL="0" distR="0" wp14:anchorId="6EA27847" wp14:editId="69ED3746">
            <wp:extent cx="6115050" cy="828675"/>
            <wp:effectExtent l="19050" t="0" r="0" b="0"/>
            <wp:docPr id="5" name="Immagine 0" descr="ITESTAZIONE co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ITESTAZIONE copy2.jpg"/>
                    <pic:cNvPicPr>
                      <a:picLocks noChangeAspect="1" noChangeArrowheads="1"/>
                    </pic:cNvPicPr>
                  </pic:nvPicPr>
                  <pic:blipFill>
                    <a:blip r:embed="rId7" cstate="print">
                      <a:grayscl/>
                    </a:blip>
                    <a:srcRect/>
                    <a:stretch>
                      <a:fillRect/>
                    </a:stretch>
                  </pic:blipFill>
                  <pic:spPr bwMode="auto">
                    <a:xfrm>
                      <a:off x="0" y="0"/>
                      <a:ext cx="6115050" cy="828675"/>
                    </a:xfrm>
                    <a:prstGeom prst="rect">
                      <a:avLst/>
                    </a:prstGeom>
                    <a:noFill/>
                    <a:ln w="9525">
                      <a:noFill/>
                      <a:miter lim="800000"/>
                      <a:headEnd/>
                      <a:tailEnd/>
                    </a:ln>
                  </pic:spPr>
                </pic:pic>
              </a:graphicData>
            </a:graphic>
          </wp:inline>
        </w:drawing>
      </w:r>
    </w:p>
    <w:p w14:paraId="70063D34" w14:textId="77777777" w:rsidR="00CF0C92" w:rsidRDefault="00CF0C92" w:rsidP="00A5598D">
      <w:pPr>
        <w:widowControl w:val="0"/>
        <w:tabs>
          <w:tab w:val="left" w:pos="5760"/>
          <w:tab w:val="left" w:pos="6480"/>
        </w:tabs>
        <w:spacing w:after="0" w:line="276" w:lineRule="auto"/>
        <w:jc w:val="both"/>
        <w:rPr>
          <w:rFonts w:ascii="Arial" w:hAnsi="Arial" w:cs="Arial"/>
          <w:sz w:val="24"/>
          <w:szCs w:val="24"/>
        </w:rPr>
      </w:pPr>
    </w:p>
    <w:p w14:paraId="78E33D03" w14:textId="1E151AF0" w:rsidR="00956BFD" w:rsidRPr="00A5598D" w:rsidRDefault="00956BFD" w:rsidP="00A5598D">
      <w:pPr>
        <w:widowControl w:val="0"/>
        <w:tabs>
          <w:tab w:val="left" w:pos="5760"/>
          <w:tab w:val="left" w:pos="6480"/>
        </w:tabs>
        <w:spacing w:after="0" w:line="276" w:lineRule="auto"/>
        <w:jc w:val="both"/>
        <w:rPr>
          <w:rFonts w:ascii="Arial" w:hAnsi="Arial" w:cs="Arial"/>
          <w:sz w:val="24"/>
          <w:szCs w:val="24"/>
        </w:rPr>
      </w:pPr>
      <w:proofErr w:type="spellStart"/>
      <w:r w:rsidRPr="00A5598D">
        <w:rPr>
          <w:rFonts w:ascii="Arial" w:hAnsi="Arial" w:cs="Arial"/>
          <w:sz w:val="24"/>
          <w:szCs w:val="24"/>
        </w:rPr>
        <w:t>Circ</w:t>
      </w:r>
      <w:proofErr w:type="spellEnd"/>
      <w:r w:rsidRPr="00A5598D">
        <w:rPr>
          <w:rFonts w:ascii="Arial" w:hAnsi="Arial" w:cs="Arial"/>
          <w:sz w:val="24"/>
          <w:szCs w:val="24"/>
        </w:rPr>
        <w:t xml:space="preserve"> n. 1</w:t>
      </w:r>
      <w:r w:rsidR="00CF0C92">
        <w:rPr>
          <w:rFonts w:ascii="Arial" w:hAnsi="Arial" w:cs="Arial"/>
          <w:sz w:val="24"/>
          <w:szCs w:val="24"/>
        </w:rPr>
        <w:t>6</w:t>
      </w:r>
      <w:r w:rsidR="00BB69D4">
        <w:rPr>
          <w:rFonts w:ascii="Arial" w:hAnsi="Arial" w:cs="Arial"/>
          <w:sz w:val="24"/>
          <w:szCs w:val="24"/>
        </w:rPr>
        <w:t>7</w:t>
      </w:r>
      <w:r w:rsidRPr="00A5598D">
        <w:rPr>
          <w:rFonts w:ascii="Arial" w:hAnsi="Arial" w:cs="Arial"/>
          <w:sz w:val="24"/>
          <w:szCs w:val="24"/>
        </w:rPr>
        <w:t xml:space="preserve"> </w:t>
      </w:r>
      <w:r w:rsidRPr="00A5598D">
        <w:rPr>
          <w:rFonts w:ascii="Arial" w:hAnsi="Arial" w:cs="Arial"/>
          <w:sz w:val="24"/>
          <w:szCs w:val="24"/>
        </w:rPr>
        <w:tab/>
      </w:r>
      <w:r w:rsidRPr="00A5598D">
        <w:rPr>
          <w:rFonts w:ascii="Arial" w:hAnsi="Arial" w:cs="Arial"/>
          <w:sz w:val="24"/>
          <w:szCs w:val="24"/>
        </w:rPr>
        <w:tab/>
        <w:t xml:space="preserve">Saronno, </w:t>
      </w:r>
      <w:r w:rsidR="00CF0C92">
        <w:rPr>
          <w:rFonts w:ascii="Arial" w:hAnsi="Arial" w:cs="Arial"/>
          <w:sz w:val="24"/>
          <w:szCs w:val="24"/>
        </w:rPr>
        <w:t>0</w:t>
      </w:r>
      <w:r w:rsidR="001B36B1">
        <w:rPr>
          <w:rFonts w:ascii="Arial" w:hAnsi="Arial" w:cs="Arial"/>
          <w:sz w:val="24"/>
          <w:szCs w:val="24"/>
        </w:rPr>
        <w:t>1</w:t>
      </w:r>
      <w:r w:rsidRPr="00A5598D">
        <w:rPr>
          <w:rFonts w:ascii="Arial" w:hAnsi="Arial" w:cs="Arial"/>
          <w:sz w:val="24"/>
          <w:szCs w:val="24"/>
        </w:rPr>
        <w:t xml:space="preserve"> </w:t>
      </w:r>
      <w:r w:rsidR="00CF0C92">
        <w:rPr>
          <w:rFonts w:ascii="Arial" w:hAnsi="Arial" w:cs="Arial"/>
          <w:sz w:val="24"/>
          <w:szCs w:val="24"/>
        </w:rPr>
        <w:t>febbraio</w:t>
      </w:r>
      <w:r w:rsidRPr="00A5598D">
        <w:rPr>
          <w:rFonts w:ascii="Arial" w:hAnsi="Arial" w:cs="Arial"/>
          <w:sz w:val="24"/>
          <w:szCs w:val="24"/>
        </w:rPr>
        <w:t xml:space="preserve"> 2022</w:t>
      </w:r>
    </w:p>
    <w:p w14:paraId="1C56B33F" w14:textId="77777777" w:rsidR="007A7D06" w:rsidRPr="00A5598D" w:rsidRDefault="007A7D06" w:rsidP="00A5598D">
      <w:pPr>
        <w:widowControl w:val="0"/>
        <w:tabs>
          <w:tab w:val="left" w:pos="5760"/>
          <w:tab w:val="left" w:pos="6480"/>
        </w:tabs>
        <w:spacing w:after="0" w:line="276" w:lineRule="auto"/>
        <w:jc w:val="both"/>
        <w:rPr>
          <w:rFonts w:ascii="Arial" w:hAnsi="Arial" w:cs="Arial"/>
          <w:sz w:val="24"/>
          <w:szCs w:val="24"/>
        </w:rPr>
      </w:pPr>
    </w:p>
    <w:p w14:paraId="1D5BB39F" w14:textId="3BEE5863" w:rsidR="00956BFD" w:rsidRPr="00A5598D" w:rsidRDefault="00956BFD" w:rsidP="00A5598D">
      <w:pPr>
        <w:widowControl w:val="0"/>
        <w:tabs>
          <w:tab w:val="left" w:pos="4860"/>
          <w:tab w:val="left" w:pos="5040"/>
          <w:tab w:val="left" w:pos="6480"/>
        </w:tabs>
        <w:spacing w:after="0" w:line="276" w:lineRule="auto"/>
        <w:jc w:val="both"/>
        <w:rPr>
          <w:rFonts w:ascii="Arial" w:hAnsi="Arial" w:cs="Arial"/>
          <w:sz w:val="24"/>
          <w:szCs w:val="24"/>
        </w:rPr>
      </w:pPr>
      <w:r w:rsidRPr="00A5598D">
        <w:rPr>
          <w:rFonts w:ascii="Arial" w:hAnsi="Arial" w:cs="Arial"/>
          <w:sz w:val="24"/>
          <w:szCs w:val="24"/>
        </w:rPr>
        <w:tab/>
      </w:r>
      <w:r w:rsidRPr="00A5598D">
        <w:rPr>
          <w:rFonts w:ascii="Arial" w:hAnsi="Arial" w:cs="Arial"/>
          <w:sz w:val="24"/>
          <w:szCs w:val="24"/>
        </w:rPr>
        <w:tab/>
      </w:r>
      <w:r w:rsidRPr="00A5598D">
        <w:rPr>
          <w:rFonts w:ascii="Arial" w:hAnsi="Arial" w:cs="Arial"/>
          <w:sz w:val="24"/>
          <w:szCs w:val="24"/>
        </w:rPr>
        <w:tab/>
        <w:t>AGLI ALUNNI</w:t>
      </w:r>
    </w:p>
    <w:p w14:paraId="6206A1A4" w14:textId="77777777" w:rsidR="00956BFD" w:rsidRPr="00A5598D" w:rsidRDefault="00956BFD" w:rsidP="00A5598D">
      <w:pPr>
        <w:widowControl w:val="0"/>
        <w:tabs>
          <w:tab w:val="left" w:pos="6480"/>
        </w:tabs>
        <w:spacing w:after="0" w:line="276" w:lineRule="auto"/>
        <w:jc w:val="both"/>
        <w:rPr>
          <w:rFonts w:ascii="Arial" w:hAnsi="Arial" w:cs="Arial"/>
          <w:sz w:val="24"/>
          <w:szCs w:val="24"/>
        </w:rPr>
      </w:pPr>
      <w:r w:rsidRPr="00A5598D">
        <w:rPr>
          <w:rFonts w:ascii="Arial" w:hAnsi="Arial" w:cs="Arial"/>
          <w:sz w:val="24"/>
          <w:szCs w:val="24"/>
        </w:rPr>
        <w:tab/>
        <w:t xml:space="preserve">ALLE FAMIGLIE </w:t>
      </w:r>
    </w:p>
    <w:p w14:paraId="33740A56" w14:textId="77777777" w:rsidR="00956BFD" w:rsidRPr="00A5598D" w:rsidRDefault="00956BFD" w:rsidP="00A5598D">
      <w:pPr>
        <w:widowControl w:val="0"/>
        <w:tabs>
          <w:tab w:val="left" w:pos="6480"/>
        </w:tabs>
        <w:spacing w:after="0" w:line="276" w:lineRule="auto"/>
        <w:jc w:val="both"/>
        <w:rPr>
          <w:rFonts w:ascii="Arial" w:hAnsi="Arial" w:cs="Arial"/>
          <w:sz w:val="24"/>
          <w:szCs w:val="24"/>
        </w:rPr>
      </w:pPr>
      <w:r w:rsidRPr="00A5598D">
        <w:rPr>
          <w:rFonts w:ascii="Arial" w:hAnsi="Arial" w:cs="Arial"/>
          <w:sz w:val="24"/>
          <w:szCs w:val="24"/>
        </w:rPr>
        <w:tab/>
        <w:t xml:space="preserve">AI DOCENTI </w:t>
      </w:r>
    </w:p>
    <w:p w14:paraId="05BD6574" w14:textId="77777777" w:rsidR="00956BFD" w:rsidRPr="00A5598D" w:rsidRDefault="00956BFD" w:rsidP="00A5598D">
      <w:pPr>
        <w:widowControl w:val="0"/>
        <w:tabs>
          <w:tab w:val="left" w:pos="6480"/>
        </w:tabs>
        <w:spacing w:after="0" w:line="276" w:lineRule="auto"/>
        <w:jc w:val="both"/>
        <w:rPr>
          <w:rFonts w:ascii="Arial" w:hAnsi="Arial" w:cs="Arial"/>
          <w:sz w:val="24"/>
          <w:szCs w:val="24"/>
        </w:rPr>
      </w:pPr>
      <w:r w:rsidRPr="00A5598D">
        <w:rPr>
          <w:rFonts w:ascii="Arial" w:hAnsi="Arial" w:cs="Arial"/>
          <w:sz w:val="24"/>
          <w:szCs w:val="24"/>
        </w:rPr>
        <w:tab/>
        <w:t>AL PERSONALE ATA</w:t>
      </w:r>
    </w:p>
    <w:p w14:paraId="003B0BE1" w14:textId="77777777" w:rsidR="004C2C3A" w:rsidRDefault="004C2C3A" w:rsidP="008D2AE2">
      <w:pPr>
        <w:pStyle w:val="paragraph"/>
        <w:widowControl w:val="0"/>
        <w:spacing w:before="0" w:beforeAutospacing="0" w:after="0" w:afterAutospacing="0" w:line="276" w:lineRule="auto"/>
        <w:jc w:val="both"/>
        <w:textAlignment w:val="baseline"/>
        <w:rPr>
          <w:rStyle w:val="normaltextrun"/>
          <w:rFonts w:ascii="Arial" w:hAnsi="Arial" w:cs="Arial"/>
          <w:bCs/>
        </w:rPr>
      </w:pPr>
    </w:p>
    <w:p w14:paraId="435089B3" w14:textId="4DC10073" w:rsidR="00DE6444" w:rsidRPr="004C2C3A" w:rsidRDefault="00956BFD" w:rsidP="008D2AE2">
      <w:pPr>
        <w:pStyle w:val="paragraph"/>
        <w:widowControl w:val="0"/>
        <w:spacing w:before="0" w:beforeAutospacing="0" w:after="0" w:afterAutospacing="0" w:line="276" w:lineRule="auto"/>
        <w:jc w:val="both"/>
        <w:textAlignment w:val="baseline"/>
        <w:rPr>
          <w:rFonts w:ascii="Arial" w:hAnsi="Arial" w:cs="Arial"/>
        </w:rPr>
      </w:pPr>
      <w:r w:rsidRPr="00A5598D">
        <w:rPr>
          <w:rStyle w:val="normaltextrun"/>
          <w:rFonts w:ascii="Arial" w:hAnsi="Arial" w:cs="Arial"/>
          <w:bCs/>
        </w:rPr>
        <w:t>Oggetto:</w:t>
      </w:r>
      <w:r w:rsidRPr="00A5598D">
        <w:rPr>
          <w:rStyle w:val="normaltextrun"/>
          <w:rFonts w:ascii="Arial" w:hAnsi="Arial" w:cs="Arial"/>
          <w:b/>
        </w:rPr>
        <w:t xml:space="preserve"> </w:t>
      </w:r>
      <w:r w:rsidR="004C2C3A">
        <w:rPr>
          <w:rStyle w:val="normaltextrun"/>
          <w:rFonts w:ascii="Arial" w:hAnsi="Arial" w:cs="Arial"/>
          <w:b/>
        </w:rPr>
        <w:t xml:space="preserve">Ulteriori nuove indicazioni </w:t>
      </w:r>
      <w:r w:rsidR="00DE6444" w:rsidRPr="004C2C3A">
        <w:rPr>
          <w:rFonts w:ascii="Arial" w:hAnsi="Arial" w:cs="Arial"/>
          <w:b/>
          <w:bCs/>
        </w:rPr>
        <w:t>Covid</w:t>
      </w:r>
      <w:r w:rsidR="007A7D06" w:rsidRPr="004C2C3A">
        <w:rPr>
          <w:rFonts w:ascii="Arial" w:hAnsi="Arial" w:cs="Arial"/>
          <w:b/>
          <w:bCs/>
        </w:rPr>
        <w:t xml:space="preserve"> </w:t>
      </w:r>
    </w:p>
    <w:p w14:paraId="37123A80" w14:textId="33356D38" w:rsidR="002B32E5" w:rsidRPr="004C2C3A" w:rsidRDefault="002B32E5" w:rsidP="008D2AE2">
      <w:pPr>
        <w:spacing w:after="0" w:line="276" w:lineRule="auto"/>
        <w:jc w:val="both"/>
        <w:rPr>
          <w:rFonts w:ascii="Arial" w:hAnsi="Arial" w:cs="Arial"/>
          <w:sz w:val="24"/>
          <w:szCs w:val="24"/>
        </w:rPr>
      </w:pPr>
    </w:p>
    <w:p w14:paraId="62A138F3" w14:textId="77777777" w:rsidR="00BD4FA8" w:rsidRDefault="004C2C3A" w:rsidP="004C2C3A">
      <w:pPr>
        <w:spacing w:after="0" w:line="276" w:lineRule="auto"/>
        <w:ind w:firstLine="708"/>
        <w:jc w:val="both"/>
        <w:rPr>
          <w:rFonts w:ascii="Arial" w:hAnsi="Arial" w:cs="Arial"/>
          <w:sz w:val="24"/>
          <w:szCs w:val="24"/>
        </w:rPr>
      </w:pPr>
      <w:r w:rsidRPr="004C2C3A">
        <w:rPr>
          <w:rFonts w:ascii="Arial" w:hAnsi="Arial" w:cs="Arial"/>
          <w:sz w:val="24"/>
          <w:szCs w:val="24"/>
        </w:rPr>
        <w:t>In considerazione del D.L. del 27.01.2022 n. 4, Art. 30, si riporta la seguente variazione rispetto alla normativa già in essere</w:t>
      </w:r>
      <w:r>
        <w:rPr>
          <w:rFonts w:ascii="Arial" w:hAnsi="Arial" w:cs="Arial"/>
          <w:sz w:val="24"/>
          <w:szCs w:val="24"/>
        </w:rPr>
        <w:t xml:space="preserve">. </w:t>
      </w:r>
    </w:p>
    <w:p w14:paraId="5E382F47" w14:textId="3CECC729" w:rsidR="004C2C3A" w:rsidRDefault="004C2C3A" w:rsidP="004C2C3A">
      <w:pPr>
        <w:spacing w:after="0" w:line="276" w:lineRule="auto"/>
        <w:ind w:firstLine="708"/>
        <w:jc w:val="both"/>
        <w:rPr>
          <w:rFonts w:ascii="Arial" w:hAnsi="Arial" w:cs="Arial"/>
          <w:sz w:val="24"/>
          <w:szCs w:val="24"/>
        </w:rPr>
      </w:pPr>
      <w:r w:rsidRPr="00BD4FA8">
        <w:rPr>
          <w:rFonts w:ascii="Arial" w:hAnsi="Arial" w:cs="Arial"/>
          <w:b/>
          <w:bCs/>
          <w:sz w:val="24"/>
          <w:szCs w:val="24"/>
        </w:rPr>
        <w:t xml:space="preserve">Le indicazioni fornite nella circ. n. 143 del 08.01.2022, Covid – Nuove disposizioni rimangono </w:t>
      </w:r>
      <w:r w:rsidR="00492E4B" w:rsidRPr="00BD4FA8">
        <w:rPr>
          <w:rFonts w:ascii="Arial" w:hAnsi="Arial" w:cs="Arial"/>
          <w:b/>
          <w:bCs/>
          <w:sz w:val="24"/>
          <w:szCs w:val="24"/>
        </w:rPr>
        <w:t>valide</w:t>
      </w:r>
      <w:r w:rsidR="008637E0">
        <w:rPr>
          <w:rFonts w:ascii="Arial" w:hAnsi="Arial" w:cs="Arial"/>
          <w:sz w:val="24"/>
          <w:szCs w:val="24"/>
        </w:rPr>
        <w:t xml:space="preserve">, </w:t>
      </w:r>
      <w:r w:rsidR="008637E0" w:rsidRPr="00BD4FA8">
        <w:rPr>
          <w:rFonts w:ascii="Arial" w:hAnsi="Arial" w:cs="Arial"/>
          <w:sz w:val="24"/>
          <w:szCs w:val="24"/>
          <w:u w:val="single"/>
        </w:rPr>
        <w:t>quali le disposizioni in presenza di UN caso di positività, DUE casi di positività, TRE o più casi di positività, il regime di Auto-sorveglianza sanitaria, l’obbligo di comunicazione alla scuola</w:t>
      </w:r>
      <w:r w:rsidR="008637E0" w:rsidRPr="00BD4FA8">
        <w:rPr>
          <w:rFonts w:ascii="Arial" w:hAnsi="Arial" w:cs="Arial"/>
          <w:sz w:val="24"/>
          <w:szCs w:val="24"/>
        </w:rPr>
        <w:t xml:space="preserve"> (e al docente coordinatore di classe), </w:t>
      </w:r>
      <w:r w:rsidR="008637E0" w:rsidRPr="00BD4FA8">
        <w:rPr>
          <w:rFonts w:ascii="Arial" w:hAnsi="Arial" w:cs="Arial"/>
          <w:sz w:val="24"/>
          <w:szCs w:val="24"/>
          <w:u w:val="single"/>
        </w:rPr>
        <w:t>le modalità di comportamento nei casi di contatti stretti</w:t>
      </w:r>
      <w:r w:rsidR="009A42BC" w:rsidRPr="00BD4FA8">
        <w:rPr>
          <w:rFonts w:ascii="Arial" w:hAnsi="Arial" w:cs="Arial"/>
          <w:sz w:val="24"/>
          <w:szCs w:val="24"/>
          <w:u w:val="single"/>
        </w:rPr>
        <w:t xml:space="preserve"> </w:t>
      </w:r>
      <w:r w:rsidR="009A42BC" w:rsidRPr="00BD4FA8">
        <w:rPr>
          <w:rFonts w:ascii="Arial" w:hAnsi="Arial" w:cs="Arial"/>
          <w:sz w:val="24"/>
          <w:szCs w:val="24"/>
        </w:rPr>
        <w:t>(circ. Ministero della Salute).</w:t>
      </w:r>
    </w:p>
    <w:p w14:paraId="267ADB57" w14:textId="77777777" w:rsidR="004C2C3A" w:rsidRDefault="004C2C3A" w:rsidP="008D2AE2">
      <w:pPr>
        <w:spacing w:after="0" w:line="276" w:lineRule="auto"/>
        <w:jc w:val="both"/>
        <w:rPr>
          <w:rFonts w:ascii="Arial" w:hAnsi="Arial" w:cs="Arial"/>
          <w:sz w:val="24"/>
          <w:szCs w:val="24"/>
        </w:rPr>
      </w:pPr>
    </w:p>
    <w:p w14:paraId="77A5BB83" w14:textId="22304D2A" w:rsidR="001B03DE" w:rsidRDefault="00177637" w:rsidP="001B03DE">
      <w:pPr>
        <w:spacing w:after="0" w:line="276" w:lineRule="auto"/>
        <w:ind w:firstLine="708"/>
        <w:jc w:val="both"/>
        <w:rPr>
          <w:rFonts w:ascii="Arial" w:hAnsi="Arial" w:cs="Arial"/>
          <w:sz w:val="24"/>
          <w:szCs w:val="24"/>
          <w:shd w:val="clear" w:color="auto" w:fill="FFFFFF"/>
        </w:rPr>
      </w:pPr>
      <w:r>
        <w:rPr>
          <w:rFonts w:ascii="Arial" w:hAnsi="Arial" w:cs="Arial"/>
          <w:sz w:val="24"/>
          <w:szCs w:val="24"/>
        </w:rPr>
        <w:t>La novità riguarda</w:t>
      </w:r>
      <w:r w:rsidR="001B03DE">
        <w:rPr>
          <w:rFonts w:ascii="Arial" w:hAnsi="Arial" w:cs="Arial"/>
          <w:sz w:val="24"/>
          <w:szCs w:val="24"/>
        </w:rPr>
        <w:t xml:space="preserve"> </w:t>
      </w:r>
      <w:r w:rsidR="004C2C3A" w:rsidRPr="004C2C3A">
        <w:rPr>
          <w:rFonts w:ascii="Arial" w:hAnsi="Arial" w:cs="Arial"/>
          <w:sz w:val="24"/>
          <w:szCs w:val="24"/>
        </w:rPr>
        <w:t xml:space="preserve">la riammissione in classe degli </w:t>
      </w:r>
      <w:r w:rsidR="008D2AE2" w:rsidRPr="00074E24">
        <w:rPr>
          <w:rFonts w:ascii="Arial" w:hAnsi="Arial" w:cs="Arial"/>
          <w:sz w:val="24"/>
          <w:szCs w:val="24"/>
          <w:shd w:val="clear" w:color="auto" w:fill="FFFFFF"/>
        </w:rPr>
        <w:t>alunni guariti o vaccinati che proseguono le lezioni in presenza in auto</w:t>
      </w:r>
      <w:r w:rsidR="00074E24">
        <w:rPr>
          <w:rFonts w:ascii="Arial" w:hAnsi="Arial" w:cs="Arial"/>
          <w:sz w:val="24"/>
          <w:szCs w:val="24"/>
          <w:shd w:val="clear" w:color="auto" w:fill="FFFFFF"/>
        </w:rPr>
        <w:t>-</w:t>
      </w:r>
      <w:r w:rsidR="008D2AE2" w:rsidRPr="00074E24">
        <w:rPr>
          <w:rFonts w:ascii="Arial" w:hAnsi="Arial" w:cs="Arial"/>
          <w:sz w:val="24"/>
          <w:szCs w:val="24"/>
          <w:shd w:val="clear" w:color="auto" w:fill="FFFFFF"/>
        </w:rPr>
        <w:t xml:space="preserve">sorveglianza, anche dopo la rilevazione di due positivi nel gruppo classe, potranno entrare in classe con la verifica della sola certificazione verde mediante l’app mobile opportunamente aggiornata. Lo stesso vale per la riammissione in classe dopo una sospensione delle attività educative e didattiche in presenza dopo la </w:t>
      </w:r>
      <w:proofErr w:type="spellStart"/>
      <w:r w:rsidR="008D2AE2" w:rsidRPr="00074E24">
        <w:rPr>
          <w:rFonts w:ascii="Arial" w:hAnsi="Arial" w:cs="Arial"/>
          <w:sz w:val="24"/>
          <w:szCs w:val="24"/>
          <w:shd w:val="clear" w:color="auto" w:fill="FFFFFF"/>
        </w:rPr>
        <w:t>Dad</w:t>
      </w:r>
      <w:proofErr w:type="spellEnd"/>
      <w:r w:rsidR="008D2AE2" w:rsidRPr="00074E24">
        <w:rPr>
          <w:rFonts w:ascii="Arial" w:hAnsi="Arial" w:cs="Arial"/>
          <w:sz w:val="24"/>
          <w:szCs w:val="24"/>
          <w:shd w:val="clear" w:color="auto" w:fill="FFFFFF"/>
        </w:rPr>
        <w:t xml:space="preserve">: quindi anche alla primaria. </w:t>
      </w:r>
      <w:r w:rsidR="008D2AE2" w:rsidRPr="00BD4FA8">
        <w:rPr>
          <w:rFonts w:ascii="Arial" w:hAnsi="Arial" w:cs="Arial"/>
          <w:b/>
          <w:bCs/>
          <w:sz w:val="24"/>
          <w:szCs w:val="24"/>
          <w:shd w:val="clear" w:color="auto" w:fill="FFFFFF"/>
        </w:rPr>
        <w:t xml:space="preserve">Gli alunni in possesso di super </w:t>
      </w:r>
      <w:r w:rsidR="00074E24" w:rsidRPr="00BD4FA8">
        <w:rPr>
          <w:rFonts w:ascii="Arial" w:hAnsi="Arial" w:cs="Arial"/>
          <w:b/>
          <w:bCs/>
          <w:sz w:val="24"/>
          <w:szCs w:val="24"/>
          <w:shd w:val="clear" w:color="auto" w:fill="FFFFFF"/>
        </w:rPr>
        <w:t>Green pass</w:t>
      </w:r>
      <w:r w:rsidR="008D2AE2" w:rsidRPr="00BD4FA8">
        <w:rPr>
          <w:rFonts w:ascii="Arial" w:hAnsi="Arial" w:cs="Arial"/>
          <w:b/>
          <w:bCs/>
          <w:sz w:val="24"/>
          <w:szCs w:val="24"/>
          <w:shd w:val="clear" w:color="auto" w:fill="FFFFFF"/>
        </w:rPr>
        <w:t>, se sono stati asintomatici durante il periodo di sospensione, potranno rientrare senza tampone e senza certificazione medica, solo mostrando il green pass.</w:t>
      </w:r>
      <w:r w:rsidR="008D2AE2" w:rsidRPr="00074E24">
        <w:rPr>
          <w:rFonts w:ascii="Arial" w:hAnsi="Arial" w:cs="Arial"/>
          <w:sz w:val="24"/>
          <w:szCs w:val="24"/>
          <w:shd w:val="clear" w:color="auto" w:fill="FFFFFF"/>
        </w:rPr>
        <w:t xml:space="preserve"> </w:t>
      </w:r>
    </w:p>
    <w:p w14:paraId="320D0586" w14:textId="77777777" w:rsidR="00CF0C92" w:rsidRDefault="00CF0C92" w:rsidP="001B03DE">
      <w:pPr>
        <w:spacing w:after="0" w:line="276" w:lineRule="auto"/>
        <w:ind w:firstLine="708"/>
        <w:jc w:val="both"/>
        <w:rPr>
          <w:rFonts w:ascii="Arial" w:hAnsi="Arial" w:cs="Arial"/>
          <w:sz w:val="24"/>
          <w:szCs w:val="24"/>
          <w:shd w:val="clear" w:color="auto" w:fill="FFFFFF"/>
        </w:rPr>
      </w:pPr>
    </w:p>
    <w:p w14:paraId="2CB9D8C1" w14:textId="773EBD30" w:rsidR="008D2AE2" w:rsidRPr="00074E24" w:rsidRDefault="008D2AE2" w:rsidP="001B03DE">
      <w:pPr>
        <w:spacing w:after="0" w:line="276" w:lineRule="auto"/>
        <w:ind w:firstLine="708"/>
        <w:jc w:val="both"/>
        <w:rPr>
          <w:rFonts w:ascii="Arial" w:hAnsi="Arial" w:cs="Arial"/>
          <w:sz w:val="24"/>
          <w:szCs w:val="24"/>
          <w:shd w:val="clear" w:color="auto" w:fill="FFFFFF"/>
        </w:rPr>
      </w:pPr>
      <w:r w:rsidRPr="00074E24">
        <w:rPr>
          <w:rFonts w:ascii="Arial" w:hAnsi="Arial" w:cs="Arial"/>
          <w:sz w:val="24"/>
          <w:szCs w:val="24"/>
          <w:shd w:val="clear" w:color="auto" w:fill="FFFFFF"/>
        </w:rPr>
        <w:t>Resta il tampone di uscita dalla quarantena per i positivi</w:t>
      </w:r>
      <w:r w:rsidR="001B03DE">
        <w:rPr>
          <w:rFonts w:ascii="Arial" w:hAnsi="Arial" w:cs="Arial"/>
          <w:sz w:val="24"/>
          <w:szCs w:val="24"/>
          <w:shd w:val="clear" w:color="auto" w:fill="FFFFFF"/>
        </w:rPr>
        <w:t xml:space="preserve">, i tempi di sorveglianza sanitaria, di quarantena e di </w:t>
      </w:r>
      <w:r w:rsidR="00BD4FA8">
        <w:rPr>
          <w:rFonts w:ascii="Arial" w:hAnsi="Arial" w:cs="Arial"/>
          <w:sz w:val="24"/>
          <w:szCs w:val="24"/>
          <w:shd w:val="clear" w:color="auto" w:fill="FFFFFF"/>
        </w:rPr>
        <w:t>sospensione</w:t>
      </w:r>
      <w:r w:rsidR="001B03DE">
        <w:rPr>
          <w:rFonts w:ascii="Arial" w:hAnsi="Arial" w:cs="Arial"/>
          <w:sz w:val="24"/>
          <w:szCs w:val="24"/>
          <w:shd w:val="clear" w:color="auto" w:fill="FFFFFF"/>
        </w:rPr>
        <w:t xml:space="preserve"> delle attività previste nella circ. n. 143</w:t>
      </w:r>
      <w:r w:rsidR="00BD4FA8">
        <w:rPr>
          <w:rFonts w:ascii="Arial" w:hAnsi="Arial" w:cs="Arial"/>
          <w:sz w:val="24"/>
          <w:szCs w:val="24"/>
          <w:shd w:val="clear" w:color="auto" w:fill="FFFFFF"/>
        </w:rPr>
        <w:t>.</w:t>
      </w:r>
    </w:p>
    <w:p w14:paraId="78C8F75D" w14:textId="77777777" w:rsidR="00CF0C92" w:rsidRDefault="00CF0C92" w:rsidP="001B03DE">
      <w:pPr>
        <w:spacing w:after="0" w:line="276" w:lineRule="auto"/>
        <w:jc w:val="both"/>
        <w:rPr>
          <w:rFonts w:ascii="Arial" w:hAnsi="Arial" w:cs="Arial"/>
          <w:sz w:val="24"/>
          <w:szCs w:val="24"/>
        </w:rPr>
      </w:pPr>
    </w:p>
    <w:p w14:paraId="406482EA" w14:textId="7B117444" w:rsidR="001B03DE" w:rsidRDefault="001B03DE" w:rsidP="001B03DE">
      <w:pPr>
        <w:spacing w:after="0" w:line="276" w:lineRule="auto"/>
        <w:jc w:val="both"/>
        <w:rPr>
          <w:rFonts w:ascii="Arial" w:hAnsi="Arial" w:cs="Arial"/>
          <w:sz w:val="24"/>
          <w:szCs w:val="24"/>
        </w:rPr>
      </w:pPr>
      <w:r w:rsidRPr="004C2C3A">
        <w:rPr>
          <w:rFonts w:ascii="Arial" w:hAnsi="Arial" w:cs="Arial"/>
          <w:sz w:val="24"/>
          <w:szCs w:val="24"/>
        </w:rPr>
        <w:t xml:space="preserve">Le presenti disposizioni entrano in vigore a partire da </w:t>
      </w:r>
      <w:r w:rsidR="00CF0C92">
        <w:rPr>
          <w:rFonts w:ascii="Arial" w:hAnsi="Arial" w:cs="Arial"/>
          <w:sz w:val="24"/>
          <w:szCs w:val="24"/>
        </w:rPr>
        <w:t>martedì</w:t>
      </w:r>
      <w:r w:rsidRPr="004C2C3A">
        <w:rPr>
          <w:rFonts w:ascii="Arial" w:hAnsi="Arial" w:cs="Arial"/>
          <w:sz w:val="24"/>
          <w:szCs w:val="24"/>
        </w:rPr>
        <w:t xml:space="preserve"> </w:t>
      </w:r>
      <w:r>
        <w:rPr>
          <w:rFonts w:ascii="Arial" w:hAnsi="Arial" w:cs="Arial"/>
          <w:sz w:val="24"/>
          <w:szCs w:val="24"/>
        </w:rPr>
        <w:t>0</w:t>
      </w:r>
      <w:r w:rsidRPr="004C2C3A">
        <w:rPr>
          <w:rFonts w:ascii="Arial" w:hAnsi="Arial" w:cs="Arial"/>
          <w:sz w:val="24"/>
          <w:szCs w:val="24"/>
        </w:rPr>
        <w:t>1.0</w:t>
      </w:r>
      <w:r>
        <w:rPr>
          <w:rFonts w:ascii="Arial" w:hAnsi="Arial" w:cs="Arial"/>
          <w:sz w:val="24"/>
          <w:szCs w:val="24"/>
        </w:rPr>
        <w:t>2</w:t>
      </w:r>
      <w:r w:rsidRPr="004C2C3A">
        <w:rPr>
          <w:rFonts w:ascii="Arial" w:hAnsi="Arial" w:cs="Arial"/>
          <w:sz w:val="24"/>
          <w:szCs w:val="24"/>
        </w:rPr>
        <w:t xml:space="preserve">.2022. </w:t>
      </w:r>
    </w:p>
    <w:p w14:paraId="33687749" w14:textId="50C69795" w:rsidR="005F741C" w:rsidRDefault="005F741C" w:rsidP="00A5598D">
      <w:pPr>
        <w:spacing w:after="0" w:line="276" w:lineRule="auto"/>
        <w:jc w:val="both"/>
        <w:rPr>
          <w:rFonts w:ascii="Arial" w:hAnsi="Arial" w:cs="Arial"/>
          <w:sz w:val="24"/>
          <w:szCs w:val="24"/>
        </w:rPr>
      </w:pPr>
    </w:p>
    <w:p w14:paraId="6DB1FF13" w14:textId="76E4EF92" w:rsidR="00CF0C92" w:rsidRDefault="00CF0C92" w:rsidP="00A5598D">
      <w:pPr>
        <w:spacing w:after="0" w:line="276" w:lineRule="auto"/>
        <w:jc w:val="both"/>
        <w:rPr>
          <w:rFonts w:ascii="Arial" w:hAnsi="Arial" w:cs="Arial"/>
          <w:sz w:val="24"/>
          <w:szCs w:val="24"/>
        </w:rPr>
      </w:pPr>
      <w:r>
        <w:rPr>
          <w:rFonts w:ascii="Arial" w:hAnsi="Arial" w:cs="Arial"/>
          <w:sz w:val="24"/>
          <w:szCs w:val="24"/>
        </w:rPr>
        <w:t>Si ringrazia per la collaborazione,</w:t>
      </w:r>
    </w:p>
    <w:p w14:paraId="47C7B9DC" w14:textId="77777777" w:rsidR="00CF0C92" w:rsidRPr="00A5598D" w:rsidRDefault="00CF0C92" w:rsidP="00A5598D">
      <w:pPr>
        <w:spacing w:after="0" w:line="276" w:lineRule="auto"/>
        <w:jc w:val="both"/>
        <w:rPr>
          <w:rFonts w:ascii="Arial" w:hAnsi="Arial" w:cs="Arial"/>
          <w:sz w:val="24"/>
          <w:szCs w:val="24"/>
        </w:rPr>
      </w:pPr>
    </w:p>
    <w:p w14:paraId="57E566CC" w14:textId="77777777" w:rsidR="00FE731E" w:rsidRPr="00A5598D" w:rsidRDefault="00FE731E" w:rsidP="00A5598D">
      <w:pPr>
        <w:pStyle w:val="paragraph"/>
        <w:widowControl w:val="0"/>
        <w:spacing w:before="0" w:beforeAutospacing="0" w:after="0" w:afterAutospacing="0" w:line="276" w:lineRule="auto"/>
        <w:ind w:firstLine="709"/>
        <w:jc w:val="both"/>
        <w:textAlignment w:val="baseline"/>
        <w:rPr>
          <w:rFonts w:ascii="Arial" w:hAnsi="Arial" w:cs="Arial"/>
        </w:rPr>
      </w:pPr>
      <w:r w:rsidRPr="00A5598D">
        <w:rPr>
          <w:rFonts w:ascii="Arial" w:hAnsi="Arial" w:cs="Arial"/>
          <w:kern w:val="3"/>
        </w:rPr>
        <w:tab/>
      </w:r>
      <w:r w:rsidRPr="00A5598D">
        <w:rPr>
          <w:rFonts w:ascii="Arial" w:hAnsi="Arial" w:cs="Arial"/>
          <w:kern w:val="3"/>
        </w:rPr>
        <w:tab/>
      </w:r>
      <w:r w:rsidRPr="00A5598D">
        <w:rPr>
          <w:rFonts w:ascii="Arial" w:hAnsi="Arial" w:cs="Arial"/>
          <w:kern w:val="3"/>
        </w:rPr>
        <w:tab/>
      </w:r>
      <w:r w:rsidRPr="00A5598D">
        <w:rPr>
          <w:rFonts w:ascii="Arial" w:hAnsi="Arial" w:cs="Arial"/>
          <w:kern w:val="3"/>
        </w:rPr>
        <w:tab/>
      </w:r>
      <w:r w:rsidRPr="00A5598D">
        <w:rPr>
          <w:rFonts w:ascii="Arial" w:hAnsi="Arial" w:cs="Arial"/>
          <w:kern w:val="3"/>
        </w:rPr>
        <w:tab/>
      </w:r>
      <w:r w:rsidRPr="00A5598D">
        <w:rPr>
          <w:rFonts w:ascii="Arial" w:hAnsi="Arial" w:cs="Arial"/>
          <w:kern w:val="3"/>
        </w:rPr>
        <w:tab/>
      </w:r>
      <w:r w:rsidRPr="00A5598D">
        <w:rPr>
          <w:rFonts w:ascii="Arial" w:hAnsi="Arial" w:cs="Arial"/>
          <w:kern w:val="3"/>
        </w:rPr>
        <w:tab/>
      </w:r>
      <w:r w:rsidRPr="00A5598D">
        <w:rPr>
          <w:rFonts w:ascii="Arial" w:hAnsi="Arial" w:cs="Arial"/>
        </w:rPr>
        <w:tab/>
        <w:t>IL DIRIGENTE SCOLASTICO</w:t>
      </w:r>
    </w:p>
    <w:p w14:paraId="0D0D4C91" w14:textId="76B93B84" w:rsidR="00FE731E" w:rsidRPr="009A42BC" w:rsidRDefault="00FE731E" w:rsidP="009A42BC">
      <w:pPr>
        <w:widowControl w:val="0"/>
        <w:tabs>
          <w:tab w:val="center" w:pos="7371"/>
        </w:tabs>
        <w:spacing w:after="0" w:line="276" w:lineRule="auto"/>
        <w:rPr>
          <w:rFonts w:ascii="Arial" w:hAnsi="Arial" w:cs="Arial"/>
          <w:i/>
          <w:sz w:val="24"/>
          <w:szCs w:val="24"/>
        </w:rPr>
      </w:pPr>
      <w:r w:rsidRPr="00A5598D">
        <w:rPr>
          <w:rFonts w:ascii="Arial" w:hAnsi="Arial" w:cs="Arial"/>
          <w:i/>
          <w:sz w:val="24"/>
          <w:szCs w:val="24"/>
        </w:rPr>
        <w:tab/>
        <w:t xml:space="preserve">                (Prof. Alberto Ranco)</w:t>
      </w:r>
    </w:p>
    <w:sectPr w:rsidR="00FE731E" w:rsidRPr="009A42BC" w:rsidSect="00DA0F2F">
      <w:footerReference w:type="default" r:id="rId8"/>
      <w:pgSz w:w="11906" w:h="16838"/>
      <w:pgMar w:top="1021"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E4384" w14:textId="77777777" w:rsidR="005446EF" w:rsidRDefault="005446EF" w:rsidP="009878BA">
      <w:pPr>
        <w:spacing w:after="0" w:line="240" w:lineRule="auto"/>
      </w:pPr>
      <w:r>
        <w:separator/>
      </w:r>
    </w:p>
  </w:endnote>
  <w:endnote w:type="continuationSeparator" w:id="0">
    <w:p w14:paraId="22C761E4" w14:textId="77777777" w:rsidR="005446EF" w:rsidRDefault="005446EF" w:rsidP="0098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146"/>
      <w:docPartObj>
        <w:docPartGallery w:val="Page Numbers (Bottom of Page)"/>
        <w:docPartUnique/>
      </w:docPartObj>
    </w:sdtPr>
    <w:sdtEndPr/>
    <w:sdtContent>
      <w:p w14:paraId="5A0C1296" w14:textId="43221269" w:rsidR="009878BA" w:rsidRDefault="009878BA" w:rsidP="009878BA">
        <w:pPr>
          <w:pStyle w:val="Pidipagina"/>
          <w:jc w:val="center"/>
        </w:pPr>
        <w:r>
          <w:fldChar w:fldCharType="begin"/>
        </w:r>
        <w:r>
          <w:instrText>PAGE   \* MERGEFORMAT</w:instrText>
        </w:r>
        <w:r>
          <w:fldChar w:fldCharType="separate"/>
        </w:r>
        <w:r>
          <w:t>2</w:t>
        </w:r>
        <w:r>
          <w:fldChar w:fldCharType="end"/>
        </w:r>
      </w:p>
    </w:sdtContent>
  </w:sdt>
  <w:p w14:paraId="4BC3AF95" w14:textId="77777777" w:rsidR="009878BA" w:rsidRDefault="009878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F5CDB" w14:textId="77777777" w:rsidR="005446EF" w:rsidRDefault="005446EF" w:rsidP="009878BA">
      <w:pPr>
        <w:spacing w:after="0" w:line="240" w:lineRule="auto"/>
      </w:pPr>
      <w:r>
        <w:separator/>
      </w:r>
    </w:p>
  </w:footnote>
  <w:footnote w:type="continuationSeparator" w:id="0">
    <w:p w14:paraId="7E79B8F9" w14:textId="77777777" w:rsidR="005446EF" w:rsidRDefault="005446EF" w:rsidP="00987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424CE"/>
    <w:multiLevelType w:val="hybridMultilevel"/>
    <w:tmpl w:val="65B411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9D6788"/>
    <w:multiLevelType w:val="hybridMultilevel"/>
    <w:tmpl w:val="2BC0E6AC"/>
    <w:lvl w:ilvl="0" w:tplc="89E44FF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6D7A1C"/>
    <w:multiLevelType w:val="hybridMultilevel"/>
    <w:tmpl w:val="6206FCBC"/>
    <w:lvl w:ilvl="0" w:tplc="04100017">
      <w:start w:val="1"/>
      <w:numFmt w:val="lowerLetter"/>
      <w:lvlText w:val="%1)"/>
      <w:lvlJc w:val="left"/>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4420804"/>
    <w:multiLevelType w:val="hybridMultilevel"/>
    <w:tmpl w:val="FA90FBD6"/>
    <w:lvl w:ilvl="0" w:tplc="04100001">
      <w:start w:val="1"/>
      <w:numFmt w:val="bullet"/>
      <w:lvlText w:val=""/>
      <w:lvlJc w:val="left"/>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E5"/>
    <w:rsid w:val="00040BB3"/>
    <w:rsid w:val="00056261"/>
    <w:rsid w:val="00074E24"/>
    <w:rsid w:val="00177637"/>
    <w:rsid w:val="001B03DE"/>
    <w:rsid w:val="001B36B1"/>
    <w:rsid w:val="001F3383"/>
    <w:rsid w:val="001F7021"/>
    <w:rsid w:val="0022614B"/>
    <w:rsid w:val="00241A4B"/>
    <w:rsid w:val="00270F0A"/>
    <w:rsid w:val="0027590C"/>
    <w:rsid w:val="00283A13"/>
    <w:rsid w:val="002B32E5"/>
    <w:rsid w:val="002F337C"/>
    <w:rsid w:val="00314E25"/>
    <w:rsid w:val="00343A90"/>
    <w:rsid w:val="003A780B"/>
    <w:rsid w:val="003B333F"/>
    <w:rsid w:val="003D27CC"/>
    <w:rsid w:val="003D76D9"/>
    <w:rsid w:val="00420ABF"/>
    <w:rsid w:val="00471450"/>
    <w:rsid w:val="00492E4B"/>
    <w:rsid w:val="004C2C3A"/>
    <w:rsid w:val="005340BF"/>
    <w:rsid w:val="005446EF"/>
    <w:rsid w:val="005C3E28"/>
    <w:rsid w:val="005D0C1A"/>
    <w:rsid w:val="005E2DA2"/>
    <w:rsid w:val="005F741C"/>
    <w:rsid w:val="00680452"/>
    <w:rsid w:val="007115BC"/>
    <w:rsid w:val="007133CE"/>
    <w:rsid w:val="0073094D"/>
    <w:rsid w:val="00752081"/>
    <w:rsid w:val="007A7D06"/>
    <w:rsid w:val="007B6846"/>
    <w:rsid w:val="00803B43"/>
    <w:rsid w:val="008637E0"/>
    <w:rsid w:val="008650C0"/>
    <w:rsid w:val="0086562B"/>
    <w:rsid w:val="0087127A"/>
    <w:rsid w:val="008D2AE2"/>
    <w:rsid w:val="00923A68"/>
    <w:rsid w:val="0094549C"/>
    <w:rsid w:val="00956BFD"/>
    <w:rsid w:val="009878BA"/>
    <w:rsid w:val="009A1D78"/>
    <w:rsid w:val="009A42BC"/>
    <w:rsid w:val="009A48C2"/>
    <w:rsid w:val="009C41ED"/>
    <w:rsid w:val="009E7929"/>
    <w:rsid w:val="009F1484"/>
    <w:rsid w:val="00A07908"/>
    <w:rsid w:val="00A5598D"/>
    <w:rsid w:val="00A57D18"/>
    <w:rsid w:val="00A62A77"/>
    <w:rsid w:val="00A65445"/>
    <w:rsid w:val="00AF3047"/>
    <w:rsid w:val="00B12F87"/>
    <w:rsid w:val="00B1746F"/>
    <w:rsid w:val="00B31361"/>
    <w:rsid w:val="00B71E87"/>
    <w:rsid w:val="00B77E44"/>
    <w:rsid w:val="00BB69D4"/>
    <w:rsid w:val="00BD4FA8"/>
    <w:rsid w:val="00BE5974"/>
    <w:rsid w:val="00C01E5C"/>
    <w:rsid w:val="00C120B4"/>
    <w:rsid w:val="00C36A45"/>
    <w:rsid w:val="00C503D9"/>
    <w:rsid w:val="00CF0C92"/>
    <w:rsid w:val="00D26B0F"/>
    <w:rsid w:val="00D74626"/>
    <w:rsid w:val="00DA0F2F"/>
    <w:rsid w:val="00DE6444"/>
    <w:rsid w:val="00E102E6"/>
    <w:rsid w:val="00E10EA6"/>
    <w:rsid w:val="00E45285"/>
    <w:rsid w:val="00EA7C10"/>
    <w:rsid w:val="00EC7596"/>
    <w:rsid w:val="00EC7887"/>
    <w:rsid w:val="00EF13E7"/>
    <w:rsid w:val="00FA6EFF"/>
    <w:rsid w:val="00FB45C2"/>
    <w:rsid w:val="00FB57FA"/>
    <w:rsid w:val="00FE138F"/>
    <w:rsid w:val="00FE7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BF43"/>
  <w15:chartTrackingRefBased/>
  <w15:docId w15:val="{EF4D4853-CB9E-4D67-8FED-9BA0254F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1F33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link w:val="Titolo5Carattere"/>
    <w:uiPriority w:val="9"/>
    <w:qFormat/>
    <w:rsid w:val="00D74626"/>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B32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B32E5"/>
    <w:rPr>
      <w:b/>
      <w:bCs/>
    </w:rPr>
  </w:style>
  <w:style w:type="character" w:styleId="Enfasicorsivo">
    <w:name w:val="Emphasis"/>
    <w:basedOn w:val="Carpredefinitoparagrafo"/>
    <w:uiPriority w:val="20"/>
    <w:qFormat/>
    <w:rsid w:val="002B32E5"/>
    <w:rPr>
      <w:i/>
      <w:iCs/>
    </w:rPr>
  </w:style>
  <w:style w:type="character" w:customStyle="1" w:styleId="Titolo5Carattere">
    <w:name w:val="Titolo 5 Carattere"/>
    <w:basedOn w:val="Carpredefinitoparagrafo"/>
    <w:link w:val="Titolo5"/>
    <w:uiPriority w:val="9"/>
    <w:rsid w:val="00D74626"/>
    <w:rPr>
      <w:rFonts w:ascii="Times New Roman" w:eastAsia="Times New Roman" w:hAnsi="Times New Roman" w:cs="Times New Roman"/>
      <w:b/>
      <w:bCs/>
      <w:sz w:val="20"/>
      <w:szCs w:val="20"/>
      <w:lang w:eastAsia="it-IT"/>
    </w:rPr>
  </w:style>
  <w:style w:type="paragraph" w:customStyle="1" w:styleId="paragraph">
    <w:name w:val="paragraph"/>
    <w:basedOn w:val="Normale"/>
    <w:rsid w:val="00956B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956BFD"/>
  </w:style>
  <w:style w:type="character" w:customStyle="1" w:styleId="spellingerror">
    <w:name w:val="spellingerror"/>
    <w:basedOn w:val="Carpredefinitoparagrafo"/>
    <w:rsid w:val="00956BFD"/>
  </w:style>
  <w:style w:type="character" w:customStyle="1" w:styleId="Titolo2Carattere">
    <w:name w:val="Titolo 2 Carattere"/>
    <w:basedOn w:val="Carpredefinitoparagrafo"/>
    <w:link w:val="Titolo2"/>
    <w:uiPriority w:val="9"/>
    <w:semiHidden/>
    <w:rsid w:val="001F3383"/>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C503D9"/>
    <w:pPr>
      <w:ind w:left="720"/>
      <w:contextualSpacing/>
    </w:pPr>
  </w:style>
  <w:style w:type="character" w:styleId="Collegamentoipertestuale">
    <w:name w:val="Hyperlink"/>
    <w:basedOn w:val="Carpredefinitoparagrafo"/>
    <w:uiPriority w:val="99"/>
    <w:unhideWhenUsed/>
    <w:rsid w:val="00EC7887"/>
    <w:rPr>
      <w:color w:val="0563C1" w:themeColor="hyperlink"/>
      <w:u w:val="single"/>
    </w:rPr>
  </w:style>
  <w:style w:type="character" w:styleId="Menzionenonrisolta">
    <w:name w:val="Unresolved Mention"/>
    <w:basedOn w:val="Carpredefinitoparagrafo"/>
    <w:uiPriority w:val="99"/>
    <w:semiHidden/>
    <w:unhideWhenUsed/>
    <w:rsid w:val="00EC7887"/>
    <w:rPr>
      <w:color w:val="605E5C"/>
      <w:shd w:val="clear" w:color="auto" w:fill="E1DFDD"/>
    </w:rPr>
  </w:style>
  <w:style w:type="paragraph" w:styleId="Intestazione">
    <w:name w:val="header"/>
    <w:basedOn w:val="Normale"/>
    <w:link w:val="IntestazioneCarattere"/>
    <w:uiPriority w:val="99"/>
    <w:unhideWhenUsed/>
    <w:rsid w:val="009878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8BA"/>
  </w:style>
  <w:style w:type="paragraph" w:styleId="Pidipagina">
    <w:name w:val="footer"/>
    <w:basedOn w:val="Normale"/>
    <w:link w:val="PidipaginaCarattere"/>
    <w:uiPriority w:val="99"/>
    <w:unhideWhenUsed/>
    <w:rsid w:val="009878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2745">
      <w:bodyDiv w:val="1"/>
      <w:marLeft w:val="0"/>
      <w:marRight w:val="0"/>
      <w:marTop w:val="0"/>
      <w:marBottom w:val="0"/>
      <w:divBdr>
        <w:top w:val="none" w:sz="0" w:space="0" w:color="auto"/>
        <w:left w:val="none" w:sz="0" w:space="0" w:color="auto"/>
        <w:bottom w:val="none" w:sz="0" w:space="0" w:color="auto"/>
        <w:right w:val="none" w:sz="0" w:space="0" w:color="auto"/>
      </w:divBdr>
    </w:div>
    <w:div w:id="526531742">
      <w:bodyDiv w:val="1"/>
      <w:marLeft w:val="0"/>
      <w:marRight w:val="0"/>
      <w:marTop w:val="0"/>
      <w:marBottom w:val="0"/>
      <w:divBdr>
        <w:top w:val="none" w:sz="0" w:space="0" w:color="auto"/>
        <w:left w:val="none" w:sz="0" w:space="0" w:color="auto"/>
        <w:bottom w:val="none" w:sz="0" w:space="0" w:color="auto"/>
        <w:right w:val="none" w:sz="0" w:space="0" w:color="auto"/>
      </w:divBdr>
    </w:div>
    <w:div w:id="713651648">
      <w:bodyDiv w:val="1"/>
      <w:marLeft w:val="0"/>
      <w:marRight w:val="0"/>
      <w:marTop w:val="0"/>
      <w:marBottom w:val="0"/>
      <w:divBdr>
        <w:top w:val="none" w:sz="0" w:space="0" w:color="auto"/>
        <w:left w:val="none" w:sz="0" w:space="0" w:color="auto"/>
        <w:bottom w:val="none" w:sz="0" w:space="0" w:color="auto"/>
        <w:right w:val="none" w:sz="0" w:space="0" w:color="auto"/>
      </w:divBdr>
    </w:div>
    <w:div w:id="1518612655">
      <w:bodyDiv w:val="1"/>
      <w:marLeft w:val="0"/>
      <w:marRight w:val="0"/>
      <w:marTop w:val="0"/>
      <w:marBottom w:val="0"/>
      <w:divBdr>
        <w:top w:val="none" w:sz="0" w:space="0" w:color="auto"/>
        <w:left w:val="none" w:sz="0" w:space="0" w:color="auto"/>
        <w:bottom w:val="none" w:sz="0" w:space="0" w:color="auto"/>
        <w:right w:val="none" w:sz="0" w:space="0" w:color="auto"/>
      </w:divBdr>
    </w:div>
    <w:div w:id="15380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Dirigente</cp:lastModifiedBy>
  <cp:revision>2</cp:revision>
  <dcterms:created xsi:type="dcterms:W3CDTF">2022-02-01T12:14:00Z</dcterms:created>
  <dcterms:modified xsi:type="dcterms:W3CDTF">2022-02-01T12:14:00Z</dcterms:modified>
</cp:coreProperties>
</file>