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EFEE" w14:textId="77777777" w:rsidR="00F67E59" w:rsidRDefault="00B74028">
      <w:r>
        <w:rPr>
          <w:noProof/>
        </w:rPr>
        <w:drawing>
          <wp:inline distT="0" distB="0" distL="0" distR="0" wp14:anchorId="5812903A" wp14:editId="5B33EF97">
            <wp:extent cx="6181725" cy="9144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B74D7C" w14:textId="77777777" w:rsidR="00F67E59" w:rsidRPr="003B333C" w:rsidRDefault="00F67E59">
      <w:pPr>
        <w:spacing w:before="120"/>
        <w:rPr>
          <w:sz w:val="22"/>
          <w:szCs w:val="22"/>
        </w:rPr>
      </w:pPr>
    </w:p>
    <w:p w14:paraId="0F246797" w14:textId="06A54F87" w:rsidR="00F67E59" w:rsidRPr="003B333C" w:rsidRDefault="00B74028">
      <w:r w:rsidRPr="003B333C">
        <w:rPr>
          <w:sz w:val="22"/>
          <w:szCs w:val="22"/>
        </w:rPr>
        <w:t xml:space="preserve">Circ. n. </w:t>
      </w:r>
      <w:r w:rsidR="003B333C" w:rsidRPr="003B333C">
        <w:rPr>
          <w:sz w:val="22"/>
          <w:szCs w:val="22"/>
        </w:rPr>
        <w:t>091</w:t>
      </w:r>
      <w:r w:rsidRPr="003B333C">
        <w:rPr>
          <w:sz w:val="22"/>
          <w:szCs w:val="22"/>
        </w:rPr>
        <w:t xml:space="preserve">   </w:t>
      </w:r>
      <w:r w:rsidRPr="003B333C">
        <w:rPr>
          <w:sz w:val="22"/>
          <w:szCs w:val="22"/>
        </w:rPr>
        <w:tab/>
        <w:t xml:space="preserve"> </w:t>
      </w:r>
      <w:r w:rsidRPr="003B333C">
        <w:rPr>
          <w:sz w:val="22"/>
          <w:szCs w:val="22"/>
        </w:rPr>
        <w:tab/>
      </w:r>
      <w:r w:rsidRPr="003B333C">
        <w:rPr>
          <w:sz w:val="22"/>
          <w:szCs w:val="22"/>
        </w:rPr>
        <w:tab/>
      </w:r>
      <w:r w:rsidRPr="003B333C">
        <w:rPr>
          <w:sz w:val="22"/>
          <w:szCs w:val="22"/>
        </w:rPr>
        <w:tab/>
      </w:r>
      <w:r w:rsidRPr="003B333C">
        <w:rPr>
          <w:sz w:val="22"/>
          <w:szCs w:val="22"/>
        </w:rPr>
        <w:tab/>
      </w:r>
      <w:r w:rsidRPr="003B333C">
        <w:rPr>
          <w:sz w:val="22"/>
          <w:szCs w:val="22"/>
        </w:rPr>
        <w:tab/>
      </w:r>
      <w:r w:rsidRPr="003B333C">
        <w:rPr>
          <w:sz w:val="22"/>
          <w:szCs w:val="22"/>
        </w:rPr>
        <w:tab/>
      </w:r>
      <w:r w:rsidRPr="003B333C">
        <w:rPr>
          <w:sz w:val="22"/>
          <w:szCs w:val="22"/>
        </w:rPr>
        <w:tab/>
        <w:t xml:space="preserve">Saronno, </w:t>
      </w:r>
      <w:r w:rsidR="003B333C" w:rsidRPr="003B333C">
        <w:rPr>
          <w:sz w:val="22"/>
          <w:szCs w:val="22"/>
        </w:rPr>
        <w:t>03.11.</w:t>
      </w:r>
      <w:r w:rsidRPr="003B333C">
        <w:rPr>
          <w:sz w:val="22"/>
          <w:szCs w:val="22"/>
        </w:rPr>
        <w:t>21</w:t>
      </w:r>
    </w:p>
    <w:p w14:paraId="02A6C1A8" w14:textId="77777777" w:rsidR="00F67E59" w:rsidRPr="003B333C" w:rsidRDefault="00F67E59">
      <w:pPr>
        <w:rPr>
          <w:sz w:val="22"/>
          <w:szCs w:val="22"/>
        </w:rPr>
      </w:pPr>
    </w:p>
    <w:p w14:paraId="52600D8A" w14:textId="77777777" w:rsidR="00F67E59" w:rsidRDefault="00B7402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DOCENTI</w:t>
      </w:r>
    </w:p>
    <w:p w14:paraId="49F45A3A" w14:textId="77777777" w:rsidR="00F67E59" w:rsidRDefault="00B7402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STUDENTI</w:t>
      </w:r>
    </w:p>
    <w:p w14:paraId="3E362D8D" w14:textId="77777777" w:rsidR="00F67E59" w:rsidRDefault="00B7402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GENITORI</w:t>
      </w:r>
    </w:p>
    <w:p w14:paraId="3F7E42D4" w14:textId="77777777" w:rsidR="00F67E59" w:rsidRDefault="00B7402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CLASSI 2^</w:t>
      </w:r>
    </w:p>
    <w:p w14:paraId="69D6993A" w14:textId="77777777" w:rsidR="00F67E59" w:rsidRDefault="00F67E59">
      <w:pPr>
        <w:rPr>
          <w:sz w:val="22"/>
          <w:szCs w:val="22"/>
        </w:rPr>
      </w:pPr>
    </w:p>
    <w:p w14:paraId="68C13A95" w14:textId="6C1C9922" w:rsidR="00F67E59" w:rsidRPr="00B74028" w:rsidRDefault="00B74028">
      <w:pPr>
        <w:rPr>
          <w:b/>
        </w:rPr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</w:r>
      <w:r w:rsidRPr="00B74028">
        <w:rPr>
          <w:b/>
          <w:sz w:val="22"/>
          <w:szCs w:val="22"/>
        </w:rPr>
        <w:t xml:space="preserve">Corso di “educazione alla sessualità ed affettività” incontri di </w:t>
      </w:r>
      <w:proofErr w:type="gramStart"/>
      <w:r w:rsidRPr="00B74028">
        <w:rPr>
          <w:b/>
          <w:sz w:val="22"/>
          <w:szCs w:val="22"/>
        </w:rPr>
        <w:t>presentazione  e</w:t>
      </w:r>
      <w:proofErr w:type="gramEnd"/>
      <w:r w:rsidRPr="00B74028">
        <w:rPr>
          <w:b/>
          <w:sz w:val="22"/>
          <w:szCs w:val="22"/>
        </w:rPr>
        <w:t xml:space="preserve"> di rendicontazione  on-line</w:t>
      </w:r>
    </w:p>
    <w:p w14:paraId="57F15146" w14:textId="77777777" w:rsidR="00F67E59" w:rsidRDefault="00F67E59">
      <w:pPr>
        <w:jc w:val="both"/>
        <w:rPr>
          <w:sz w:val="22"/>
          <w:szCs w:val="22"/>
        </w:rPr>
      </w:pPr>
    </w:p>
    <w:p w14:paraId="2EAFFF96" w14:textId="77777777" w:rsidR="00B74028" w:rsidRDefault="00B74028" w:rsidP="00B74028">
      <w:pPr>
        <w:ind w:firstLine="708"/>
        <w:jc w:val="both"/>
        <w:rPr>
          <w:sz w:val="22"/>
          <w:szCs w:val="22"/>
        </w:rPr>
      </w:pPr>
    </w:p>
    <w:p w14:paraId="310BC690" w14:textId="7AC9E701" w:rsidR="00B74028" w:rsidRPr="00B74028" w:rsidRDefault="00B74028" w:rsidP="00B74028">
      <w:pPr>
        <w:spacing w:line="360" w:lineRule="auto"/>
        <w:ind w:firstLine="709"/>
        <w:jc w:val="both"/>
        <w:rPr>
          <w:sz w:val="22"/>
          <w:szCs w:val="22"/>
        </w:rPr>
      </w:pPr>
      <w:r w:rsidRPr="00B74028">
        <w:rPr>
          <w:sz w:val="22"/>
          <w:szCs w:val="22"/>
        </w:rPr>
        <w:t xml:space="preserve">Al fine di favorire una più ampia partecipazione dei docenti e dei genitori interessati, il consultorio di Saronno ha deciso di realizzare in modalità on-line (anziché in presenza) gli incontri di presentazione del giorno </w:t>
      </w:r>
      <w:r w:rsidRPr="00B74028">
        <w:rPr>
          <w:b/>
          <w:sz w:val="22"/>
          <w:szCs w:val="22"/>
        </w:rPr>
        <w:t xml:space="preserve">8 novembre alle ore 17.00 </w:t>
      </w:r>
      <w:proofErr w:type="gramStart"/>
      <w:r w:rsidRPr="00B74028">
        <w:rPr>
          <w:sz w:val="22"/>
          <w:szCs w:val="22"/>
        </w:rPr>
        <w:t>ed</w:t>
      </w:r>
      <w:proofErr w:type="gramEnd"/>
      <w:r w:rsidRPr="00B74028">
        <w:rPr>
          <w:sz w:val="22"/>
          <w:szCs w:val="22"/>
        </w:rPr>
        <w:t xml:space="preserve"> quello di rendicontazione del giorno </w:t>
      </w:r>
      <w:r w:rsidRPr="00B74028">
        <w:rPr>
          <w:b/>
          <w:sz w:val="22"/>
          <w:szCs w:val="22"/>
        </w:rPr>
        <w:t xml:space="preserve">29 novembre alle ore 17.00. </w:t>
      </w:r>
      <w:r w:rsidRPr="00B74028">
        <w:rPr>
          <w:sz w:val="22"/>
          <w:szCs w:val="22"/>
        </w:rPr>
        <w:t xml:space="preserve"> </w:t>
      </w:r>
    </w:p>
    <w:p w14:paraId="6F1DB203" w14:textId="533BA965" w:rsidR="00B74028" w:rsidRPr="00B74028" w:rsidRDefault="00B74028" w:rsidP="00B74028">
      <w:pPr>
        <w:spacing w:line="360" w:lineRule="auto"/>
        <w:ind w:firstLine="709"/>
        <w:jc w:val="both"/>
        <w:rPr>
          <w:sz w:val="22"/>
          <w:szCs w:val="22"/>
        </w:rPr>
      </w:pPr>
      <w:r w:rsidRPr="00B74028">
        <w:rPr>
          <w:sz w:val="22"/>
          <w:szCs w:val="22"/>
        </w:rPr>
        <w:t>Nel volantino sono indicate le modalità di iscrizione e di partecipazione agli incontri</w:t>
      </w:r>
    </w:p>
    <w:p w14:paraId="57BCBD97" w14:textId="77777777" w:rsidR="00F67E59" w:rsidRDefault="00F67E59" w:rsidP="00FA693B">
      <w:pPr>
        <w:jc w:val="both"/>
        <w:rPr>
          <w:sz w:val="22"/>
          <w:szCs w:val="22"/>
        </w:rPr>
      </w:pPr>
    </w:p>
    <w:p w14:paraId="7EC22A23" w14:textId="77777777" w:rsidR="00F67E59" w:rsidRDefault="00B74028">
      <w:pPr>
        <w:widowControl w:val="0"/>
        <w:ind w:right="242"/>
        <w:jc w:val="right"/>
      </w:pPr>
      <w:r>
        <w:rPr>
          <w:sz w:val="22"/>
          <w:szCs w:val="22"/>
        </w:rPr>
        <w:t>IL DIRIGENTE SCOLASTICO</w:t>
      </w:r>
    </w:p>
    <w:p w14:paraId="79D76A36" w14:textId="55008880" w:rsidR="00F67E59" w:rsidRDefault="00B74028">
      <w:pPr>
        <w:widowControl w:val="0"/>
        <w:ind w:right="69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(Prof. Alberto Ranco)</w:t>
      </w:r>
    </w:p>
    <w:p w14:paraId="10818639" w14:textId="3A2434EA" w:rsidR="00B74028" w:rsidRDefault="00B74028" w:rsidP="00FA693B">
      <w:pPr>
        <w:widowControl w:val="0"/>
        <w:ind w:right="697"/>
        <w:jc w:val="center"/>
      </w:pPr>
    </w:p>
    <w:p w14:paraId="1A0ED3B8" w14:textId="45DD0419" w:rsidR="00FA693B" w:rsidRDefault="00FA693B" w:rsidP="00FA693B">
      <w:pPr>
        <w:widowControl w:val="0"/>
        <w:ind w:right="697"/>
        <w:jc w:val="center"/>
      </w:pPr>
    </w:p>
    <w:p w14:paraId="4AF30D25" w14:textId="77777777" w:rsidR="00FA693B" w:rsidRDefault="00FA693B" w:rsidP="00FA693B">
      <w:pPr>
        <w:widowControl w:val="0"/>
        <w:ind w:right="697"/>
        <w:jc w:val="center"/>
      </w:pPr>
    </w:p>
    <w:p w14:paraId="7B10E933" w14:textId="4BB768FC" w:rsidR="00FA693B" w:rsidRDefault="006722A4" w:rsidP="00FA693B">
      <w:pPr>
        <w:widowControl w:val="0"/>
        <w:ind w:right="-1"/>
        <w:jc w:val="center"/>
      </w:pPr>
      <w:r>
        <w:rPr>
          <w:noProof/>
        </w:rPr>
        <w:lastRenderedPageBreak/>
        <w:drawing>
          <wp:inline distT="0" distB="0" distL="0" distR="0" wp14:anchorId="5FEE7780" wp14:editId="388B1BD4">
            <wp:extent cx="6115050" cy="70389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93B">
      <w:headerReference w:type="default" r:id="rId8"/>
      <w:footerReference w:type="default" r:id="rId9"/>
      <w:pgSz w:w="11906" w:h="16838"/>
      <w:pgMar w:top="851" w:right="1134" w:bottom="851" w:left="1134" w:header="53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26A6" w14:textId="77777777" w:rsidR="004E7CC8" w:rsidRDefault="00B74028">
      <w:r>
        <w:separator/>
      </w:r>
    </w:p>
  </w:endnote>
  <w:endnote w:type="continuationSeparator" w:id="0">
    <w:p w14:paraId="12129FDF" w14:textId="77777777" w:rsidR="004E7CC8" w:rsidRDefault="00B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7050" w14:textId="77777777" w:rsidR="00F67E59" w:rsidRDefault="00F67E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4A9F" w14:textId="77777777" w:rsidR="004E7CC8" w:rsidRDefault="00B74028">
      <w:r>
        <w:separator/>
      </w:r>
    </w:p>
  </w:footnote>
  <w:footnote w:type="continuationSeparator" w:id="0">
    <w:p w14:paraId="09880231" w14:textId="77777777" w:rsidR="004E7CC8" w:rsidRDefault="00B7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06B8" w14:textId="77777777" w:rsidR="00F67E59" w:rsidRDefault="00F67E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00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59"/>
    <w:rsid w:val="003B333C"/>
    <w:rsid w:val="004E7CC8"/>
    <w:rsid w:val="006722A4"/>
    <w:rsid w:val="009C79EF"/>
    <w:rsid w:val="00B74028"/>
    <w:rsid w:val="00C92355"/>
    <w:rsid w:val="00F413C8"/>
    <w:rsid w:val="00F67E59"/>
    <w:rsid w:val="00FA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CFAA"/>
  <w15:docId w15:val="{DCC7F9F8-4728-4CB3-9687-B4C968F3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Verdana" w:eastAsia="Verdana" w:hAnsi="Verdana" w:cs="Verdana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Verdana" w:eastAsia="Verdana" w:hAnsi="Verdana" w:cs="Verdana"/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Basso</dc:creator>
  <cp:lastModifiedBy>Dirigente</cp:lastModifiedBy>
  <cp:revision>4</cp:revision>
  <cp:lastPrinted>2021-11-03T14:58:00Z</cp:lastPrinted>
  <dcterms:created xsi:type="dcterms:W3CDTF">2021-11-03T15:00:00Z</dcterms:created>
  <dcterms:modified xsi:type="dcterms:W3CDTF">2021-11-04T07:10:00Z</dcterms:modified>
</cp:coreProperties>
</file>