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C60EB" w14:textId="77777777" w:rsidR="00D86DE3" w:rsidRDefault="00D86D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49CEF089" w14:textId="2768E337" w:rsidR="004B1509" w:rsidRPr="0016436C" w:rsidRDefault="009B7F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sz w:val="28"/>
          <w:szCs w:val="28"/>
        </w:rPr>
      </w:pPr>
      <w:r w:rsidRPr="0016436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0E6C40F" wp14:editId="1FFC340A">
            <wp:simplePos x="0" y="0"/>
            <wp:positionH relativeFrom="column">
              <wp:posOffset>17146</wp:posOffset>
            </wp:positionH>
            <wp:positionV relativeFrom="paragraph">
              <wp:posOffset>-341629</wp:posOffset>
            </wp:positionV>
            <wp:extent cx="6120130" cy="835660"/>
            <wp:effectExtent l="0" t="0" r="0" b="0"/>
            <wp:wrapSquare wrapText="bothSides" distT="0" distB="0" distL="114300" distR="11430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35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86DE3" w:rsidRPr="0016436C">
        <w:rPr>
          <w:rFonts w:eastAsia="Arial"/>
          <w:sz w:val="28"/>
          <w:szCs w:val="28"/>
        </w:rPr>
        <w:t xml:space="preserve">Docente: </w:t>
      </w:r>
      <w:r w:rsidR="003A7905">
        <w:rPr>
          <w:rFonts w:eastAsia="Arial"/>
          <w:sz w:val="28"/>
          <w:szCs w:val="28"/>
        </w:rPr>
        <w:t>Cuscianna</w:t>
      </w:r>
      <w:r w:rsidR="00C5423B" w:rsidRPr="0016436C">
        <w:rPr>
          <w:rFonts w:eastAsia="Arial"/>
          <w:sz w:val="28"/>
          <w:szCs w:val="28"/>
        </w:rPr>
        <w:t xml:space="preserve">  </w:t>
      </w:r>
      <w:r w:rsidR="003A7905">
        <w:rPr>
          <w:rFonts w:eastAsia="Arial"/>
          <w:sz w:val="28"/>
          <w:szCs w:val="28"/>
        </w:rPr>
        <w:t>Francesca</w:t>
      </w:r>
      <w:r w:rsidR="00D86DE3" w:rsidRPr="0016436C">
        <w:rPr>
          <w:rFonts w:eastAsia="Arial"/>
          <w:sz w:val="28"/>
          <w:szCs w:val="28"/>
        </w:rPr>
        <w:t xml:space="preserve">  Classe </w:t>
      </w:r>
      <w:r w:rsidR="00554968">
        <w:rPr>
          <w:rFonts w:eastAsia="Arial"/>
          <w:sz w:val="28"/>
          <w:szCs w:val="28"/>
        </w:rPr>
        <w:t>3</w:t>
      </w:r>
      <w:r w:rsidR="00F4589F">
        <w:rPr>
          <w:rFonts w:eastAsia="Arial"/>
          <w:sz w:val="28"/>
          <w:szCs w:val="28"/>
        </w:rPr>
        <w:t>B</w:t>
      </w:r>
      <w:r w:rsidR="00BE33FF">
        <w:rPr>
          <w:rFonts w:eastAsia="Arial"/>
          <w:sz w:val="28"/>
          <w:szCs w:val="28"/>
        </w:rPr>
        <w:t>FM</w:t>
      </w:r>
      <w:bookmarkStart w:id="0" w:name="_GoBack"/>
      <w:bookmarkEnd w:id="0"/>
      <w:r w:rsidR="00D86DE3" w:rsidRPr="0016436C">
        <w:rPr>
          <w:rFonts w:eastAsia="Arial"/>
          <w:sz w:val="28"/>
          <w:szCs w:val="28"/>
        </w:rPr>
        <w:t xml:space="preserve">                              A.S. </w:t>
      </w:r>
      <w:r w:rsidR="00C5423B" w:rsidRPr="0016436C">
        <w:rPr>
          <w:rFonts w:eastAsia="Arial"/>
          <w:sz w:val="28"/>
          <w:szCs w:val="28"/>
        </w:rPr>
        <w:t>2020-21</w:t>
      </w:r>
    </w:p>
    <w:p w14:paraId="22EE9774" w14:textId="77777777" w:rsidR="00B45F8E" w:rsidRPr="00D86DE3" w:rsidRDefault="00B45F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eastAsia="Arial"/>
          <w:color w:val="000000"/>
        </w:rPr>
      </w:pPr>
    </w:p>
    <w:tbl>
      <w:tblPr>
        <w:tblStyle w:val="a"/>
        <w:tblW w:w="100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6352"/>
      </w:tblGrid>
      <w:tr w:rsidR="004B1509" w14:paraId="3B6C6377" w14:textId="77777777" w:rsidTr="009F53FF">
        <w:trPr>
          <w:trHeight w:val="372"/>
        </w:trPr>
        <w:tc>
          <w:tcPr>
            <w:tcW w:w="3659" w:type="dxa"/>
            <w:shd w:val="clear" w:color="auto" w:fill="DCDCDC"/>
            <w:vAlign w:val="center"/>
          </w:tcPr>
          <w:p w14:paraId="36351542" w14:textId="77777777" w:rsidR="004B1509" w:rsidRPr="007C066E" w:rsidRDefault="007C066E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</w:t>
            </w:r>
            <w:r w:rsidR="009B7F8C" w:rsidRPr="007C066E">
              <w:rPr>
                <w:b/>
                <w:color w:val="211D1E"/>
              </w:rPr>
              <w:t>ezioni</w:t>
            </w:r>
          </w:p>
        </w:tc>
        <w:tc>
          <w:tcPr>
            <w:tcW w:w="6352" w:type="dxa"/>
            <w:vAlign w:val="center"/>
          </w:tcPr>
          <w:p w14:paraId="2D7D4FD5" w14:textId="77777777" w:rsidR="004B1509" w:rsidRPr="007C066E" w:rsidRDefault="009B7F8C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4B1509" w14:paraId="02BC5B02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483091D7" w14:textId="77777777" w:rsidR="004B1509" w:rsidRPr="007C066E" w:rsidRDefault="009B7F8C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1. Titolo UdA</w:t>
            </w:r>
            <w:r w:rsidR="00C27B14">
              <w:rPr>
                <w:b/>
                <w:color w:val="211D1E"/>
              </w:rPr>
              <w:t xml:space="preserve"> 1</w:t>
            </w:r>
          </w:p>
        </w:tc>
        <w:tc>
          <w:tcPr>
            <w:tcW w:w="6352" w:type="dxa"/>
            <w:vAlign w:val="center"/>
          </w:tcPr>
          <w:p w14:paraId="787710C9" w14:textId="66744673" w:rsidR="00F755FD" w:rsidRDefault="00F755FD" w:rsidP="00535822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00000A"/>
                <w:sz w:val="22"/>
                <w:szCs w:val="22"/>
              </w:rPr>
              <w:t>CALCOLO LETTERALE</w:t>
            </w:r>
          </w:p>
          <w:p w14:paraId="2079FBC4" w14:textId="15BFA44A" w:rsidR="007C066E" w:rsidRPr="007C066E" w:rsidRDefault="000E0FCC" w:rsidP="00535822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EQUAZIONI E DISEQUAZIONI</w:t>
            </w:r>
          </w:p>
        </w:tc>
      </w:tr>
      <w:tr w:rsidR="004B1509" w14:paraId="40FBD853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0EFC162D" w14:textId="77777777" w:rsidR="009F53FF" w:rsidRDefault="009B7F8C" w:rsidP="003F2E75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2.</w:t>
            </w:r>
            <w:r w:rsidR="003F2E75" w:rsidRPr="007C066E">
              <w:rPr>
                <w:b/>
                <w:color w:val="211D1E"/>
              </w:rPr>
              <w:t>Descrizione</w:t>
            </w:r>
          </w:p>
          <w:p w14:paraId="77EB6389" w14:textId="77777777" w:rsidR="004B1509" w:rsidRPr="007C066E" w:rsidRDefault="009F53FF" w:rsidP="009F53FF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( Ciò che voglio raggiungere )</w:t>
            </w:r>
          </w:p>
        </w:tc>
        <w:tc>
          <w:tcPr>
            <w:tcW w:w="6352" w:type="dxa"/>
            <w:vAlign w:val="center"/>
          </w:tcPr>
          <w:p w14:paraId="1C566F8A" w14:textId="77777777" w:rsidR="004B1509" w:rsidRPr="007C066E" w:rsidRDefault="004B1509">
            <w:pPr>
              <w:widowControl w:val="0"/>
              <w:rPr>
                <w:color w:val="211D1E"/>
              </w:rPr>
            </w:pPr>
          </w:p>
          <w:p w14:paraId="3B01C2D8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4D9CBDC5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14:paraId="11291E96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Maturare i processi di astrazione e d</w:t>
            </w:r>
            <w:r w:rsidR="00D86DE3" w:rsidRPr="007C066E">
              <w:rPr>
                <w:color w:val="211D1E"/>
              </w:rPr>
              <w:t>i</w:t>
            </w:r>
            <w:r w:rsidRPr="007C066E">
              <w:rPr>
                <w:color w:val="211D1E"/>
              </w:rPr>
              <w:t xml:space="preserve"> elaborazione dei concetti </w:t>
            </w:r>
          </w:p>
          <w:p w14:paraId="7187292C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14:paraId="69435E2A" w14:textId="77777777" w:rsidR="004B1509" w:rsidRPr="007C066E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14:paraId="588061B9" w14:textId="77777777" w:rsidR="004B1509" w:rsidRDefault="009B7F8C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14:paraId="5031E8B2" w14:textId="77777777" w:rsidR="007A0506" w:rsidRPr="00330A88" w:rsidRDefault="007A0506" w:rsidP="0097624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25B8E37C" w14:textId="77777777" w:rsidR="004B1509" w:rsidRPr="007C066E" w:rsidRDefault="004B15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720"/>
              <w:rPr>
                <w:color w:val="211D1E"/>
              </w:rPr>
            </w:pPr>
          </w:p>
        </w:tc>
      </w:tr>
      <w:tr w:rsidR="003F2E75" w14:paraId="05AA66DC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18A6BE8C" w14:textId="77777777" w:rsidR="003F2E75" w:rsidRDefault="003F2E75" w:rsidP="003F2E75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3.Competenze target</w:t>
            </w:r>
          </w:p>
          <w:p w14:paraId="4FE8C4E5" w14:textId="77777777" w:rsidR="009F53FF" w:rsidRPr="007C066E" w:rsidRDefault="009F53FF" w:rsidP="003F2E75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( Obiettivi del profilo professionale )</w:t>
            </w:r>
          </w:p>
        </w:tc>
        <w:tc>
          <w:tcPr>
            <w:tcW w:w="6352" w:type="dxa"/>
            <w:vAlign w:val="center"/>
          </w:tcPr>
          <w:p w14:paraId="2FD65C56" w14:textId="77777777" w:rsidR="007C066E" w:rsidRDefault="007C066E" w:rsidP="003F2E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4DA10C3C" w14:textId="77777777" w:rsidR="00E7342D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Utilizzare codici formali, strumenti, tecniche e strategie di calcolo con particolare attenzione a quelle riferibili e applicabili a situazioni concrete</w:t>
            </w:r>
            <w:r>
              <w:t>.</w:t>
            </w:r>
          </w:p>
          <w:p w14:paraId="365F2E18" w14:textId="77777777" w:rsidR="00E7342D" w:rsidRPr="008A1476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Utilizzare le tecniche e le procedure del calcolo aritmetico ed algebrico, rappresentandole anche sotto forma grafica</w:t>
            </w:r>
          </w:p>
          <w:p w14:paraId="7C780F74" w14:textId="77777777" w:rsidR="00E7342D" w:rsidRPr="008A1476" w:rsidRDefault="00E7342D" w:rsidP="0097624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  <w:r w:rsidRPr="008A1476">
              <w:t>Individuare le strategie appropriate per la soluzione di problemi</w:t>
            </w:r>
          </w:p>
          <w:p w14:paraId="24F5D2F2" w14:textId="77777777" w:rsidR="003F2E75" w:rsidRPr="007C066E" w:rsidRDefault="003F2E75">
            <w:pPr>
              <w:widowControl w:val="0"/>
              <w:rPr>
                <w:color w:val="211D1E"/>
              </w:rPr>
            </w:pPr>
          </w:p>
        </w:tc>
      </w:tr>
      <w:tr w:rsidR="00B45F8E" w14:paraId="492BC407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7538AA56" w14:textId="77777777" w:rsidR="00B45F8E" w:rsidRPr="007C066E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4. Saperi essenziali</w:t>
            </w:r>
            <w:r w:rsidR="009F53FF"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6352" w:type="dxa"/>
            <w:vAlign w:val="center"/>
          </w:tcPr>
          <w:p w14:paraId="19EB89B9" w14:textId="77777777" w:rsidR="007C066E" w:rsidRDefault="007C066E" w:rsidP="007C066E">
            <w:pPr>
              <w:pStyle w:val="Paragrafoelenco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211D1E"/>
              </w:rPr>
            </w:pPr>
          </w:p>
          <w:p w14:paraId="714A71B4" w14:textId="3E3A3EA1" w:rsidR="00B45F8E" w:rsidRPr="001257FD" w:rsidRDefault="004310FC" w:rsidP="001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  <w:r w:rsidRPr="001257FD">
              <w:rPr>
                <w:color w:val="211D1E"/>
              </w:rPr>
              <w:t xml:space="preserve">Ripasso: </w:t>
            </w:r>
            <w:r w:rsidR="003B5EF9" w:rsidRPr="001257FD">
              <w:rPr>
                <w:color w:val="211D1E"/>
              </w:rPr>
              <w:t>Equazioni di II grado</w:t>
            </w:r>
            <w:r w:rsidR="00B45F8E" w:rsidRPr="001257FD">
              <w:rPr>
                <w:color w:val="211D1E"/>
              </w:rPr>
              <w:t xml:space="preserve"> </w:t>
            </w:r>
            <w:r w:rsidR="003B5EF9" w:rsidRPr="001257FD">
              <w:rPr>
                <w:color w:val="211D1E"/>
              </w:rPr>
              <w:t>intere</w:t>
            </w:r>
            <w:r w:rsidRPr="001257FD">
              <w:rPr>
                <w:color w:val="211D1E"/>
              </w:rPr>
              <w:t xml:space="preserve"> /Disequazioni: lineari </w:t>
            </w:r>
            <w:r w:rsidRPr="003B5EF9">
              <w:sym w:font="Wingdings" w:char="F0E0"/>
            </w:r>
            <w:r w:rsidRPr="001257FD">
              <w:rPr>
                <w:color w:val="211D1E"/>
              </w:rPr>
              <w:t xml:space="preserve"> sistemi / </w:t>
            </w:r>
            <w:r w:rsidR="003B5EF9" w:rsidRPr="001257FD">
              <w:rPr>
                <w:color w:val="211D1E"/>
              </w:rPr>
              <w:t>Sistemi equazioni lineari</w:t>
            </w:r>
          </w:p>
          <w:p w14:paraId="27E6FCFD" w14:textId="77777777" w:rsidR="003C4C23" w:rsidRPr="001257FD" w:rsidRDefault="003C4C23" w:rsidP="001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  <w:r w:rsidRPr="001257FD">
              <w:t>Sistemi di equazioni di secondo grado</w:t>
            </w:r>
          </w:p>
          <w:p w14:paraId="63844BB4" w14:textId="77777777" w:rsidR="003C4C23" w:rsidRPr="001257FD" w:rsidRDefault="003C4C23" w:rsidP="003C4C23">
            <w:pPr>
              <w:pStyle w:val="Default"/>
              <w:snapToGrid w:val="0"/>
              <w:jc w:val="both"/>
            </w:pPr>
            <w:r w:rsidRPr="001257FD">
              <w:t xml:space="preserve">Equazioni di grado superiore al secondo riconducibili rispettivamente a equazioni di 1° e di 2° grado mediante scomposizione. Equazioni biquadratiche. Equazioni binomie. </w:t>
            </w:r>
          </w:p>
          <w:p w14:paraId="65591167" w14:textId="5B5F427B" w:rsidR="003C4C23" w:rsidRDefault="003C4C23" w:rsidP="003C4C23">
            <w:pPr>
              <w:pStyle w:val="Default"/>
              <w:snapToGrid w:val="0"/>
              <w:jc w:val="both"/>
            </w:pPr>
            <w:r w:rsidRPr="001257FD">
              <w:t>Disequazioni 2° grado intere.</w:t>
            </w:r>
            <w:r w:rsidRPr="00EC7B22">
              <w:t xml:space="preserve"> </w:t>
            </w:r>
          </w:p>
          <w:p w14:paraId="3256DB67" w14:textId="77777777" w:rsidR="00B45F8E" w:rsidRPr="004310FC" w:rsidRDefault="00B45F8E" w:rsidP="004310FC">
            <w:pPr>
              <w:pStyle w:val="Paragrafoelenco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11D1E"/>
              </w:rPr>
            </w:pPr>
          </w:p>
        </w:tc>
      </w:tr>
      <w:tr w:rsidR="00B45F8E" w14:paraId="60E56E24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2F0C1091" w14:textId="77777777" w:rsidR="00B45F8E" w:rsidRPr="007C066E" w:rsidRDefault="00B45F8E" w:rsidP="00196B03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6352" w:type="dxa"/>
            <w:vAlign w:val="center"/>
          </w:tcPr>
          <w:p w14:paraId="7CE46436" w14:textId="77777777" w:rsidR="00B45F8E" w:rsidRPr="007C066E" w:rsidRDefault="00B45F8E" w:rsidP="00E7342D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</w:tc>
      </w:tr>
      <w:tr w:rsidR="00B45F8E" w14:paraId="5E3EFA6E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5CBF451A" w14:textId="77777777" w:rsidR="009F53FF" w:rsidRDefault="00B45F8E" w:rsidP="00196B0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</w:t>
            </w:r>
          </w:p>
          <w:p w14:paraId="30CAD11C" w14:textId="77777777" w:rsidR="00B45F8E" w:rsidRPr="007C066E" w:rsidRDefault="00B45F8E" w:rsidP="00196B03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realizzare </w:t>
            </w:r>
          </w:p>
        </w:tc>
        <w:tc>
          <w:tcPr>
            <w:tcW w:w="6352" w:type="dxa"/>
          </w:tcPr>
          <w:p w14:paraId="5858ACCE" w14:textId="77777777" w:rsidR="003C4C23" w:rsidRDefault="003C4C23" w:rsidP="003C4C23">
            <w:pPr>
              <w:autoSpaceDE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Gli alunni produrranno mappe concettuali e formulari relativi ai contenuti trattati.</w:t>
            </w:r>
          </w:p>
          <w:p w14:paraId="794EC741" w14:textId="77777777" w:rsidR="00B45F8E" w:rsidRPr="007C066E" w:rsidRDefault="00B45F8E" w:rsidP="00196B03">
            <w:pPr>
              <w:rPr>
                <w:color w:val="000000"/>
              </w:rPr>
            </w:pPr>
          </w:p>
        </w:tc>
      </w:tr>
      <w:tr w:rsidR="00B45F8E" w14:paraId="6ECD5890" w14:textId="77777777" w:rsidTr="009F53FF">
        <w:trPr>
          <w:trHeight w:val="725"/>
        </w:trPr>
        <w:tc>
          <w:tcPr>
            <w:tcW w:w="3659" w:type="dxa"/>
            <w:shd w:val="clear" w:color="auto" w:fill="DCDCDC"/>
            <w:vAlign w:val="center"/>
          </w:tcPr>
          <w:p w14:paraId="311A2481" w14:textId="77777777" w:rsidR="00A142A0" w:rsidRDefault="00B45F8E" w:rsidP="00A142A0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7. Descrizione delle attività degli   </w:t>
            </w:r>
          </w:p>
          <w:p w14:paraId="52F73AD6" w14:textId="77777777" w:rsidR="00B45F8E" w:rsidRPr="007C066E" w:rsidRDefault="00B45F8E" w:rsidP="00A142A0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6352" w:type="dxa"/>
            <w:vAlign w:val="center"/>
          </w:tcPr>
          <w:p w14:paraId="7198F2A4" w14:textId="77777777" w:rsidR="007C066E" w:rsidRDefault="007C066E" w:rsidP="00F104FA">
            <w:pPr>
              <w:widowControl w:val="0"/>
              <w:jc w:val="both"/>
            </w:pPr>
          </w:p>
          <w:p w14:paraId="13A161AF" w14:textId="77777777" w:rsidR="00B45F8E" w:rsidRPr="007C066E" w:rsidRDefault="00B45F8E" w:rsidP="00F104FA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312D43D4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308FD9E8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19A77479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 w:rsidR="0016436C"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 w:rsidR="0016436C">
              <w:rPr>
                <w:color w:val="211D1E"/>
              </w:rPr>
              <w:t>mediante l’utilizzo di G-Suite</w:t>
            </w:r>
          </w:p>
          <w:p w14:paraId="482BFB9B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 w:rsidR="0016436C"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41F623C1" w14:textId="6211E863" w:rsidR="003C4C23" w:rsidRPr="00E8387C" w:rsidRDefault="003C4C23" w:rsidP="003C4C2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3A4D56DB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4409E8A6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4B2F0105" w14:textId="77777777" w:rsidR="00B45F8E" w:rsidRPr="007C066E" w:rsidRDefault="00B45F8E" w:rsidP="00F104F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6546F90D" w14:textId="77777777" w:rsidR="007C066E" w:rsidRPr="007C066E" w:rsidRDefault="007C066E" w:rsidP="00F10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000000"/>
              </w:rPr>
            </w:pPr>
          </w:p>
        </w:tc>
      </w:tr>
      <w:tr w:rsidR="00B45F8E" w14:paraId="25AD2EBA" w14:textId="77777777" w:rsidTr="008516A5">
        <w:trPr>
          <w:trHeight w:val="4815"/>
        </w:trPr>
        <w:tc>
          <w:tcPr>
            <w:tcW w:w="3659" w:type="dxa"/>
            <w:shd w:val="clear" w:color="auto" w:fill="DCDCDC"/>
            <w:vAlign w:val="center"/>
          </w:tcPr>
          <w:p w14:paraId="56CB7B48" w14:textId="77777777" w:rsidR="00B45F8E" w:rsidRPr="007C066E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8. Attività dei docenti </w:t>
            </w:r>
          </w:p>
          <w:p w14:paraId="57455372" w14:textId="77777777" w:rsidR="008516A5" w:rsidRDefault="00B45F8E" w:rsidP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  <w:p w14:paraId="199F1189" w14:textId="77777777" w:rsidR="008516A5" w:rsidRPr="008516A5" w:rsidRDefault="008516A5" w:rsidP="008516A5"/>
          <w:p w14:paraId="06707570" w14:textId="77777777" w:rsidR="008516A5" w:rsidRPr="008516A5" w:rsidRDefault="008516A5" w:rsidP="008516A5"/>
          <w:p w14:paraId="2355F3CD" w14:textId="77777777" w:rsidR="008516A5" w:rsidRPr="008516A5" w:rsidRDefault="008516A5" w:rsidP="008516A5"/>
          <w:p w14:paraId="3376B619" w14:textId="77777777" w:rsidR="00B45F8E" w:rsidRPr="008516A5" w:rsidRDefault="00B45F8E" w:rsidP="008516A5"/>
        </w:tc>
        <w:tc>
          <w:tcPr>
            <w:tcW w:w="6352" w:type="dxa"/>
            <w:vAlign w:val="center"/>
          </w:tcPr>
          <w:p w14:paraId="6C34A084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39FED413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001ABAF1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1C826175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50E177EE" w14:textId="570526D0" w:rsidR="007A0506" w:rsidRPr="00330A88" w:rsidRDefault="00B45F8E" w:rsidP="007A0506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Ricerca individuale e/o di gruppo</w:t>
            </w:r>
            <w:r w:rsidR="007A0506">
              <w:rPr>
                <w:color w:val="211D1E"/>
              </w:rPr>
              <w:t>, utilizzando le reti e gli strumenti informatici</w:t>
            </w:r>
          </w:p>
          <w:p w14:paraId="74C2D70D" w14:textId="77777777" w:rsidR="00B45F8E" w:rsidRPr="007C066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71C0F5A5" w14:textId="77777777" w:rsidR="00B45F8E" w:rsidRDefault="00B45F8E" w:rsidP="00196B0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39DE714B" w14:textId="1B7E1C9E" w:rsidR="007C066E" w:rsidRPr="008516A5" w:rsidRDefault="00F104FA" w:rsidP="00387F0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</w:pPr>
            <w:r>
              <w:rPr>
                <w:color w:val="211D1E"/>
              </w:rPr>
              <w:t>Collegamenti interdisciplinari con le materie professionali di indirizzo</w:t>
            </w:r>
          </w:p>
        </w:tc>
      </w:tr>
      <w:tr w:rsidR="00B45F8E" w14:paraId="191A0C21" w14:textId="77777777" w:rsidTr="009F53FF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7FE65F4C" w14:textId="77777777" w:rsidR="00B45F8E" w:rsidRPr="007C066E" w:rsidRDefault="00B45F8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6352" w:type="dxa"/>
          </w:tcPr>
          <w:p w14:paraId="43E2DC9F" w14:textId="77777777" w:rsidR="00F104FA" w:rsidRDefault="00F104FA">
            <w:pPr>
              <w:widowControl w:val="0"/>
            </w:pPr>
          </w:p>
          <w:p w14:paraId="572DF4ED" w14:textId="75323E11" w:rsidR="00B45F8E" w:rsidRPr="007C066E" w:rsidRDefault="003C4C23" w:rsidP="00387F0A">
            <w:pPr>
              <w:pStyle w:val="Default"/>
              <w:snapToGrid w:val="0"/>
              <w:jc w:val="both"/>
              <w:rPr>
                <w:color w:val="211D1E"/>
              </w:rPr>
            </w:pPr>
            <w:r>
              <w:t>48</w:t>
            </w:r>
            <w:r w:rsidR="00B45F8E" w:rsidRPr="007C066E">
              <w:t xml:space="preserve"> ore</w:t>
            </w:r>
            <w:r>
              <w:t xml:space="preserve"> </w:t>
            </w:r>
            <w:r w:rsidRPr="00E8387C">
              <w:rPr>
                <w:rFonts w:ascii="Times New Roman" w:hAnsi="Times New Roman" w:cs="Times New Roman"/>
                <w:color w:val="211D1E"/>
              </w:rPr>
              <w:t>(i tempi possono variare in funzione delle esigenze della classe)</w:t>
            </w:r>
          </w:p>
        </w:tc>
      </w:tr>
      <w:tr w:rsidR="002E713E" w14:paraId="6B4F8B77" w14:textId="77777777" w:rsidTr="009F53FF">
        <w:trPr>
          <w:trHeight w:val="705"/>
        </w:trPr>
        <w:tc>
          <w:tcPr>
            <w:tcW w:w="3659" w:type="dxa"/>
            <w:shd w:val="clear" w:color="auto" w:fill="DCDCDC"/>
            <w:vAlign w:val="center"/>
          </w:tcPr>
          <w:p w14:paraId="17501446" w14:textId="77777777" w:rsidR="002E713E" w:rsidRPr="007C066E" w:rsidRDefault="002E713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6352" w:type="dxa"/>
          </w:tcPr>
          <w:p w14:paraId="50C9DDD1" w14:textId="238402DF" w:rsidR="007C066E" w:rsidRPr="00387F0A" w:rsidRDefault="002E713E" w:rsidP="002E713E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 w:rsidR="008516A5">
              <w:rPr>
                <w:color w:val="211D1E"/>
              </w:rPr>
              <w:t>fornito dal docente. Piattaforma G-Suite</w:t>
            </w:r>
            <w:r w:rsidR="009021AB">
              <w:rPr>
                <w:color w:val="211D1E"/>
              </w:rPr>
              <w:t>. Utili</w:t>
            </w:r>
            <w:r w:rsidR="009021AB" w:rsidRPr="009021AB">
              <w:rPr>
                <w:color w:val="211D1E"/>
              </w:rPr>
              <w:t>zzo d</w:t>
            </w:r>
            <w:r w:rsidR="009021AB">
              <w:rPr>
                <w:color w:val="211D1E"/>
              </w:rPr>
              <w:t>i vari device e tools utili alla didattica sia in presenza che a distanza</w:t>
            </w:r>
          </w:p>
        </w:tc>
      </w:tr>
      <w:tr w:rsidR="00B45F8E" w14:paraId="1AB55097" w14:textId="77777777" w:rsidTr="009F53FF">
        <w:trPr>
          <w:trHeight w:val="862"/>
        </w:trPr>
        <w:tc>
          <w:tcPr>
            <w:tcW w:w="3659" w:type="dxa"/>
            <w:shd w:val="clear" w:color="auto" w:fill="DCDCDC"/>
            <w:vAlign w:val="center"/>
          </w:tcPr>
          <w:p w14:paraId="65A64DB0" w14:textId="77777777" w:rsidR="007C066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</w:t>
            </w:r>
            <w:r w:rsidR="007C066E" w:rsidRPr="007C066E">
              <w:rPr>
                <w:b/>
                <w:color w:val="211D1E"/>
              </w:rPr>
              <w:t>1</w:t>
            </w:r>
            <w:r w:rsidRPr="007C066E">
              <w:rPr>
                <w:b/>
                <w:color w:val="211D1E"/>
              </w:rPr>
              <w:t>. Criteri per la valutazione e la</w:t>
            </w:r>
          </w:p>
          <w:p w14:paraId="37FF43B6" w14:textId="77777777" w:rsidR="007C066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certificazione dei risultati di</w:t>
            </w:r>
          </w:p>
          <w:p w14:paraId="56D570BC" w14:textId="77777777" w:rsidR="00B45F8E" w:rsidRPr="007C066E" w:rsidRDefault="00B45F8E" w:rsidP="007C066E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apprendimento</w:t>
            </w:r>
          </w:p>
        </w:tc>
        <w:tc>
          <w:tcPr>
            <w:tcW w:w="6352" w:type="dxa"/>
            <w:vAlign w:val="center"/>
          </w:tcPr>
          <w:p w14:paraId="65387F4F" w14:textId="2B20DF8C" w:rsidR="00B45F8E" w:rsidRDefault="00B45F8E" w:rsidP="00830D6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 verifica formativ</w:t>
            </w:r>
            <w:r w:rsidR="008516A5"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 w:rsidR="008516A5"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 w:rsidR="008516A5"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272CD527" w14:textId="657B45AA" w:rsidR="009021AB" w:rsidRPr="007C066E" w:rsidRDefault="009021AB" w:rsidP="00830D6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4378F58E" w14:textId="77777777" w:rsidR="00B45F8E" w:rsidRPr="007C066E" w:rsidRDefault="00B45F8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2712C18" w14:textId="77777777" w:rsidR="007C066E" w:rsidRPr="007C066E" w:rsidRDefault="007C066E" w:rsidP="007C0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38E1695A" w14:textId="77777777" w:rsidR="004B1509" w:rsidRDefault="004B1509" w:rsidP="00830D65"/>
    <w:p w14:paraId="3A9379E3" w14:textId="77777777" w:rsidR="008516A5" w:rsidRDefault="008516A5" w:rsidP="00830D65"/>
    <w:tbl>
      <w:tblPr>
        <w:tblW w:w="10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35"/>
        <w:gridCol w:w="5576"/>
      </w:tblGrid>
      <w:tr w:rsidR="00C5423B" w14:paraId="28EDC8D1" w14:textId="77777777" w:rsidTr="008C150E">
        <w:trPr>
          <w:trHeight w:val="372"/>
        </w:trPr>
        <w:tc>
          <w:tcPr>
            <w:tcW w:w="4435" w:type="dxa"/>
            <w:shd w:val="clear" w:color="auto" w:fill="DCDCDC"/>
            <w:vAlign w:val="center"/>
          </w:tcPr>
          <w:p w14:paraId="46B7CB49" w14:textId="77777777" w:rsidR="00C5423B" w:rsidRPr="007C066E" w:rsidRDefault="00C5423B" w:rsidP="008C150E">
            <w:pPr>
              <w:widowControl w:val="0"/>
              <w:jc w:val="center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Sezioni</w:t>
            </w:r>
          </w:p>
        </w:tc>
        <w:tc>
          <w:tcPr>
            <w:tcW w:w="5576" w:type="dxa"/>
            <w:vAlign w:val="center"/>
          </w:tcPr>
          <w:p w14:paraId="13FE96D9" w14:textId="77777777"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  <w:r w:rsidRPr="007C066E">
              <w:rPr>
                <w:color w:val="211D1E"/>
              </w:rPr>
              <w:t>Note per la compilazione</w:t>
            </w:r>
          </w:p>
        </w:tc>
      </w:tr>
      <w:tr w:rsidR="00C5423B" w14:paraId="26AF2DFB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453DC66D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1. Titolo UdA</w:t>
            </w:r>
            <w:r>
              <w:rPr>
                <w:b/>
                <w:color w:val="211D1E"/>
              </w:rPr>
              <w:t xml:space="preserve"> 2</w:t>
            </w:r>
          </w:p>
        </w:tc>
        <w:tc>
          <w:tcPr>
            <w:tcW w:w="5576" w:type="dxa"/>
            <w:vAlign w:val="center"/>
          </w:tcPr>
          <w:p w14:paraId="6D4FBA69" w14:textId="52297909" w:rsidR="00C5423B" w:rsidRPr="00387F0A" w:rsidRDefault="007354F7" w:rsidP="00387F0A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GEOMETRIA</w:t>
            </w:r>
            <w:r w:rsidR="00C5423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ANALITICA</w:t>
            </w:r>
            <w:r w:rsidR="00387F0A">
              <w:rPr>
                <w:b/>
                <w:sz w:val="22"/>
                <w:szCs w:val="22"/>
              </w:rPr>
              <w:t>: LE CONICHE</w:t>
            </w:r>
          </w:p>
        </w:tc>
      </w:tr>
      <w:tr w:rsidR="00C5423B" w14:paraId="55F26BCF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983B5F3" w14:textId="77777777" w:rsidR="00C5423B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2.  Descrizione </w:t>
            </w:r>
          </w:p>
          <w:p w14:paraId="3CE7F4DC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     ( ciò che voglio raggiungere )</w:t>
            </w:r>
          </w:p>
        </w:tc>
        <w:tc>
          <w:tcPr>
            <w:tcW w:w="5576" w:type="dxa"/>
            <w:vAlign w:val="center"/>
          </w:tcPr>
          <w:p w14:paraId="29A95DA3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</w:p>
          <w:p w14:paraId="6179F527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1EBEC930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14:paraId="1838FF1F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14:paraId="5DA00314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14:paraId="5EA306A8" w14:textId="77777777" w:rsidR="00C5423B" w:rsidRPr="007C066E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14:paraId="2F43468E" w14:textId="77777777" w:rsidR="00C5423B" w:rsidRDefault="00C5423B" w:rsidP="008C150E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14:paraId="05EC512A" w14:textId="1C1536B9" w:rsidR="00C5423B" w:rsidRPr="007C066E" w:rsidRDefault="00C5423B" w:rsidP="00387F0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</w:tc>
      </w:tr>
      <w:tr w:rsidR="00C5423B" w14:paraId="7B21B4BF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01EBCD7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3. Competenze target</w:t>
            </w:r>
          </w:p>
        </w:tc>
        <w:tc>
          <w:tcPr>
            <w:tcW w:w="5576" w:type="dxa"/>
            <w:vAlign w:val="center"/>
          </w:tcPr>
          <w:p w14:paraId="463F5960" w14:textId="77777777" w:rsidR="00C5423B" w:rsidRDefault="00C5423B" w:rsidP="008C15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333333"/>
              </w:rPr>
            </w:pPr>
          </w:p>
          <w:p w14:paraId="0754867B" w14:textId="77777777"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50B7BE8D" w14:textId="77777777" w:rsidR="00C5423B" w:rsidRPr="00E73E47" w:rsidRDefault="00C5423B" w:rsidP="008C150E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14:paraId="4BC90DC2" w14:textId="74E1129F" w:rsidR="00C5423B" w:rsidRPr="007C066E" w:rsidRDefault="00C5423B" w:rsidP="00387F0A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</w:tc>
      </w:tr>
      <w:tr w:rsidR="00C5423B" w14:paraId="414153B8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57200B75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4. Saperi essenziali</w:t>
            </w:r>
            <w:r>
              <w:rPr>
                <w:b/>
                <w:color w:val="211D1E"/>
              </w:rPr>
              <w:t xml:space="preserve"> ( Contenuti )</w:t>
            </w:r>
          </w:p>
        </w:tc>
        <w:tc>
          <w:tcPr>
            <w:tcW w:w="5576" w:type="dxa"/>
          </w:tcPr>
          <w:p w14:paraId="473FA7AE" w14:textId="4A793965" w:rsidR="004310FC" w:rsidRPr="004310FC" w:rsidRDefault="004310FC" w:rsidP="004310FC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310FC">
              <w:t>Ripasso equazione retta, coeff. Angolare, termine noto, parallelismo, perpendicolarità</w:t>
            </w:r>
          </w:p>
          <w:p w14:paraId="03645BF4" w14:textId="16F9A44E" w:rsidR="00C5423B" w:rsidRPr="004310FC" w:rsidRDefault="007354F7" w:rsidP="004310FC">
            <w:pPr>
              <w:widowControl w:val="0"/>
              <w:numPr>
                <w:ilvl w:val="0"/>
                <w:numId w:val="1"/>
              </w:numPr>
              <w:jc w:val="both"/>
            </w:pPr>
            <w:r w:rsidRPr="004310FC">
              <w:t>Coniche</w:t>
            </w:r>
            <w:r w:rsidR="00C5423B" w:rsidRPr="004310FC">
              <w:t xml:space="preserve">: </w:t>
            </w:r>
            <w:r w:rsidRPr="004310FC">
              <w:t xml:space="preserve">eq. </w:t>
            </w:r>
            <w:r w:rsidR="00E04205" w:rsidRPr="004310FC">
              <w:t>p</w:t>
            </w:r>
            <w:r w:rsidRPr="004310FC">
              <w:t>arabola, eq</w:t>
            </w:r>
            <w:r w:rsidR="00E04205" w:rsidRPr="004310FC">
              <w:t>.</w:t>
            </w:r>
            <w:r w:rsidRPr="004310FC">
              <w:t xml:space="preserve"> </w:t>
            </w:r>
            <w:r w:rsidR="009021AB" w:rsidRPr="004310FC">
              <w:t>C</w:t>
            </w:r>
            <w:r w:rsidRPr="004310FC">
              <w:t>irconferenza</w:t>
            </w:r>
            <w:r w:rsidR="009021AB" w:rsidRPr="004310FC">
              <w:t>, con le loro caratteristiche</w:t>
            </w:r>
          </w:p>
          <w:p w14:paraId="5CBEA725" w14:textId="77777777" w:rsidR="009021AB" w:rsidRPr="004310FC" w:rsidRDefault="00E04205" w:rsidP="004310FC">
            <w:pPr>
              <w:widowControl w:val="0"/>
              <w:numPr>
                <w:ilvl w:val="0"/>
                <w:numId w:val="1"/>
              </w:num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10FC">
              <w:t xml:space="preserve">Sistemi di </w:t>
            </w:r>
            <w:r w:rsidR="009021AB" w:rsidRPr="004310FC">
              <w:t>equazioni di secondo grado</w:t>
            </w:r>
          </w:p>
          <w:p w14:paraId="3C2847F4" w14:textId="17BA62AA" w:rsidR="00C5423B" w:rsidRPr="004310FC" w:rsidRDefault="009021AB" w:rsidP="004310FC">
            <w:pPr>
              <w:widowControl w:val="0"/>
              <w:numPr>
                <w:ilvl w:val="0"/>
                <w:numId w:val="1"/>
              </w:num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10FC">
              <w:t>Interpretazione grafica</w:t>
            </w:r>
            <w:r w:rsidR="00C5423B" w:rsidRPr="004310FC">
              <w:t>.</w:t>
            </w:r>
          </w:p>
          <w:p w14:paraId="705D2AD6" w14:textId="77777777" w:rsidR="00E04205" w:rsidRPr="004310FC" w:rsidRDefault="00E04205" w:rsidP="004310FC">
            <w:pPr>
              <w:widowControl w:val="0"/>
              <w:numPr>
                <w:ilvl w:val="0"/>
                <w:numId w:val="1"/>
              </w:num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310FC">
              <w:rPr>
                <w:rFonts w:eastAsia="Calibri"/>
                <w:sz w:val="22"/>
                <w:szCs w:val="22"/>
                <w:lang w:eastAsia="en-US"/>
              </w:rPr>
              <w:t>Disequazioni di IIgrado risolubili con metodo grafico</w:t>
            </w:r>
          </w:p>
        </w:tc>
      </w:tr>
      <w:tr w:rsidR="00C5423B" w14:paraId="6B38139E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02359CFA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 xml:space="preserve">5 . Insegnamenti coinvolti </w:t>
            </w:r>
          </w:p>
        </w:tc>
        <w:tc>
          <w:tcPr>
            <w:tcW w:w="5576" w:type="dxa"/>
            <w:vAlign w:val="center"/>
          </w:tcPr>
          <w:p w14:paraId="5DD3E235" w14:textId="77777777"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</w:p>
          <w:p w14:paraId="2499FEB9" w14:textId="77777777" w:rsidR="00C5423B" w:rsidRPr="007C066E" w:rsidRDefault="00C5423B" w:rsidP="008C150E">
            <w:pPr>
              <w:widowControl w:val="0"/>
              <w:rPr>
                <w:color w:val="211D1E"/>
              </w:rPr>
            </w:pPr>
            <w:r w:rsidRPr="007C066E">
              <w:rPr>
                <w:color w:val="211D1E"/>
              </w:rPr>
              <w:t>Matematica</w:t>
            </w:r>
          </w:p>
          <w:p w14:paraId="42CDC62A" w14:textId="77777777" w:rsidR="00C5423B" w:rsidRPr="007C066E" w:rsidRDefault="00C5423B" w:rsidP="008C150E">
            <w:pPr>
              <w:widowControl w:val="0"/>
              <w:jc w:val="center"/>
              <w:rPr>
                <w:color w:val="211D1E"/>
              </w:rPr>
            </w:pPr>
          </w:p>
        </w:tc>
      </w:tr>
      <w:tr w:rsidR="00C5423B" w14:paraId="1D174296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15596D9" w14:textId="77777777" w:rsidR="00C5423B" w:rsidRPr="007C066E" w:rsidRDefault="00C5423B" w:rsidP="008C150E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576" w:type="dxa"/>
          </w:tcPr>
          <w:p w14:paraId="2B88E5D0" w14:textId="77777777" w:rsidR="00C5423B" w:rsidRPr="00B145F8" w:rsidRDefault="00C5423B" w:rsidP="008C150E">
            <w:pPr>
              <w:rPr>
                <w:color w:val="211D1E"/>
                <w:highlight w:val="yellow"/>
              </w:rPr>
            </w:pPr>
          </w:p>
          <w:p w14:paraId="1C5472E9" w14:textId="77777777" w:rsidR="009021AB" w:rsidRDefault="009021AB" w:rsidP="009021AB">
            <w:pPr>
              <w:autoSpaceDE w:val="0"/>
              <w:jc w:val="both"/>
              <w:rPr>
                <w:color w:val="211D1E"/>
              </w:rPr>
            </w:pPr>
            <w:r>
              <w:rPr>
                <w:color w:val="211D1E"/>
              </w:rPr>
              <w:t>Gli alunni produrranno mappe concettuali e formulari relativi ai contenuti trattati.</w:t>
            </w:r>
          </w:p>
          <w:p w14:paraId="3DE53461" w14:textId="190628B5" w:rsidR="00C5423B" w:rsidRPr="00B145F8" w:rsidRDefault="00C5423B" w:rsidP="008C150E">
            <w:pPr>
              <w:rPr>
                <w:color w:val="000000"/>
                <w:highlight w:val="yellow"/>
              </w:rPr>
            </w:pPr>
          </w:p>
        </w:tc>
      </w:tr>
      <w:tr w:rsidR="009021AB" w14:paraId="17D51EDE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206223B3" w14:textId="77777777" w:rsidR="009021AB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7. Descrizione delle attività degli   </w:t>
            </w:r>
          </w:p>
          <w:p w14:paraId="70004E22" w14:textId="77777777" w:rsidR="009021AB" w:rsidRPr="007C066E" w:rsidRDefault="009021AB" w:rsidP="009021AB">
            <w:pPr>
              <w:widowControl w:val="0"/>
              <w:rPr>
                <w:color w:val="211D1E"/>
              </w:rPr>
            </w:pPr>
            <w:r w:rsidRPr="007C066E">
              <w:rPr>
                <w:b/>
                <w:color w:val="211D1E"/>
              </w:rPr>
              <w:t>studenti ( fasi di lavoro)</w:t>
            </w:r>
          </w:p>
        </w:tc>
        <w:tc>
          <w:tcPr>
            <w:tcW w:w="5576" w:type="dxa"/>
            <w:vAlign w:val="center"/>
          </w:tcPr>
          <w:p w14:paraId="0C7AFA05" w14:textId="77777777" w:rsidR="009021AB" w:rsidRPr="007C066E" w:rsidRDefault="009021AB" w:rsidP="009021AB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64D63CC0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09E56EA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41D32C3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</w:t>
            </w:r>
            <w:r w:rsidRPr="007C066E">
              <w:rPr>
                <w:color w:val="211D1E"/>
              </w:rPr>
              <w:lastRenderedPageBreak/>
              <w:t xml:space="preserve">a casa, </w:t>
            </w:r>
            <w:r>
              <w:rPr>
                <w:color w:val="211D1E"/>
              </w:rPr>
              <w:t>mediante l’utilizzo di G-Suite</w:t>
            </w:r>
          </w:p>
          <w:p w14:paraId="5D5476F3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0C6425DE" w14:textId="77777777" w:rsidR="009021AB" w:rsidRPr="00E8387C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790D641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11C62AF7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7A6B0065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  <w:p w14:paraId="08FE1E17" w14:textId="77777777" w:rsidR="009021AB" w:rsidRPr="007C066E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000000"/>
              </w:rPr>
            </w:pPr>
          </w:p>
        </w:tc>
      </w:tr>
      <w:tr w:rsidR="009021AB" w14:paraId="76903626" w14:textId="77777777" w:rsidTr="008C150E">
        <w:trPr>
          <w:trHeight w:val="725"/>
        </w:trPr>
        <w:tc>
          <w:tcPr>
            <w:tcW w:w="4435" w:type="dxa"/>
            <w:shd w:val="clear" w:color="auto" w:fill="DCDCDC"/>
            <w:vAlign w:val="center"/>
          </w:tcPr>
          <w:p w14:paraId="660DDB33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lastRenderedPageBreak/>
              <w:t xml:space="preserve">8. Attività dei docenti </w:t>
            </w:r>
          </w:p>
          <w:p w14:paraId="3C9F2857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( strategie didattiche )</w:t>
            </w:r>
          </w:p>
        </w:tc>
        <w:tc>
          <w:tcPr>
            <w:tcW w:w="5576" w:type="dxa"/>
            <w:vAlign w:val="center"/>
          </w:tcPr>
          <w:p w14:paraId="40DB7243" w14:textId="77777777" w:rsidR="009021AB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  <w:p w14:paraId="3DBB5A51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5784B76E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197DE748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0E1E735A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413BEE08" w14:textId="77777777" w:rsidR="009021AB" w:rsidRPr="00330A88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14:paraId="3327746F" w14:textId="77777777" w:rsidR="009021AB" w:rsidRPr="007C066E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0BAAA3C3" w14:textId="77777777" w:rsidR="009021AB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2C5936B9" w14:textId="77777777" w:rsidR="009021AB" w:rsidRPr="008516A5" w:rsidRDefault="009021AB" w:rsidP="009021A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75952A99" w14:textId="77777777" w:rsidR="009021AB" w:rsidRPr="007C066E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  <w:tr w:rsidR="009021AB" w14:paraId="46931D0D" w14:textId="77777777" w:rsidTr="008C150E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157A58B4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9. Monte ore complessivo</w:t>
            </w:r>
          </w:p>
        </w:tc>
        <w:tc>
          <w:tcPr>
            <w:tcW w:w="5576" w:type="dxa"/>
          </w:tcPr>
          <w:p w14:paraId="11A99F7A" w14:textId="08A7958F" w:rsidR="009021AB" w:rsidRDefault="006B4801" w:rsidP="009021AB">
            <w:pPr>
              <w:widowControl w:val="0"/>
            </w:pPr>
            <w:r>
              <w:t>24</w:t>
            </w:r>
            <w:r w:rsidR="009021AB" w:rsidRPr="007C066E">
              <w:t xml:space="preserve"> ore </w:t>
            </w:r>
            <w:r>
              <w:t xml:space="preserve"> (variabili)</w:t>
            </w:r>
          </w:p>
          <w:p w14:paraId="3357B3A2" w14:textId="77777777" w:rsidR="009021AB" w:rsidRPr="007C066E" w:rsidRDefault="009021AB" w:rsidP="009021AB">
            <w:pPr>
              <w:widowControl w:val="0"/>
              <w:rPr>
                <w:color w:val="211D1E"/>
              </w:rPr>
            </w:pPr>
          </w:p>
        </w:tc>
      </w:tr>
      <w:tr w:rsidR="009021AB" w14:paraId="07529328" w14:textId="77777777" w:rsidTr="008C150E">
        <w:trPr>
          <w:trHeight w:val="705"/>
        </w:trPr>
        <w:tc>
          <w:tcPr>
            <w:tcW w:w="4435" w:type="dxa"/>
            <w:shd w:val="clear" w:color="auto" w:fill="DCDCDC"/>
            <w:vAlign w:val="center"/>
          </w:tcPr>
          <w:p w14:paraId="14CE5557" w14:textId="77777777" w:rsidR="009021AB" w:rsidRPr="007C066E" w:rsidRDefault="009021AB" w:rsidP="009021AB">
            <w:pPr>
              <w:widowControl w:val="0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10. Strumenti didattici</w:t>
            </w:r>
          </w:p>
        </w:tc>
        <w:tc>
          <w:tcPr>
            <w:tcW w:w="5576" w:type="dxa"/>
          </w:tcPr>
          <w:p w14:paraId="4AACA75F" w14:textId="77777777" w:rsidR="009021AB" w:rsidRDefault="009021AB" w:rsidP="009021AB">
            <w:pPr>
              <w:widowControl w:val="0"/>
              <w:jc w:val="both"/>
              <w:rPr>
                <w:color w:val="211D1E"/>
              </w:rPr>
            </w:pPr>
          </w:p>
          <w:p w14:paraId="37F55626" w14:textId="77777777" w:rsidR="006B4801" w:rsidRDefault="006B4801" w:rsidP="006B4801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2CD876CE" w14:textId="77777777" w:rsidR="009021AB" w:rsidRPr="007C066E" w:rsidRDefault="009021AB" w:rsidP="009021AB">
            <w:pPr>
              <w:widowControl w:val="0"/>
              <w:jc w:val="both"/>
            </w:pPr>
          </w:p>
        </w:tc>
      </w:tr>
      <w:tr w:rsidR="009021AB" w14:paraId="33D54437" w14:textId="77777777" w:rsidTr="008C150E">
        <w:trPr>
          <w:trHeight w:val="862"/>
        </w:trPr>
        <w:tc>
          <w:tcPr>
            <w:tcW w:w="4435" w:type="dxa"/>
            <w:shd w:val="clear" w:color="auto" w:fill="DCDCDC"/>
            <w:vAlign w:val="center"/>
          </w:tcPr>
          <w:p w14:paraId="05E4229A" w14:textId="77777777" w:rsidR="009021AB" w:rsidRPr="007C066E" w:rsidRDefault="009021AB" w:rsidP="009021AB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>11. Criteri per la valutazione e la</w:t>
            </w:r>
          </w:p>
          <w:p w14:paraId="1C1022D9" w14:textId="77777777" w:rsidR="009021AB" w:rsidRPr="007C066E" w:rsidRDefault="009021AB" w:rsidP="009021AB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   certificazione dei risultati di</w:t>
            </w:r>
          </w:p>
          <w:p w14:paraId="32159B73" w14:textId="77777777" w:rsidR="009021AB" w:rsidRPr="007C066E" w:rsidRDefault="009021AB" w:rsidP="009021AB">
            <w:pPr>
              <w:widowControl w:val="0"/>
              <w:jc w:val="both"/>
              <w:rPr>
                <w:b/>
                <w:color w:val="211D1E"/>
              </w:rPr>
            </w:pPr>
            <w:r w:rsidRPr="007C066E">
              <w:rPr>
                <w:b/>
                <w:color w:val="211D1E"/>
              </w:rPr>
              <w:t xml:space="preserve">      apprendimento</w:t>
            </w:r>
          </w:p>
        </w:tc>
        <w:tc>
          <w:tcPr>
            <w:tcW w:w="5576" w:type="dxa"/>
            <w:vAlign w:val="center"/>
          </w:tcPr>
          <w:p w14:paraId="2E5EF9DF" w14:textId="77777777" w:rsidR="006B4801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0CA4A22D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22EE5ABC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086207E3" w14:textId="77777777" w:rsidR="009021AB" w:rsidRPr="007C066E" w:rsidRDefault="009021AB" w:rsidP="00902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</w:rPr>
            </w:pPr>
          </w:p>
        </w:tc>
      </w:tr>
    </w:tbl>
    <w:p w14:paraId="17A6C707" w14:textId="77777777" w:rsidR="00C5423B" w:rsidRDefault="00C5423B" w:rsidP="00830D65"/>
    <w:p w14:paraId="742E113C" w14:textId="77777777" w:rsidR="005924B3" w:rsidRDefault="005924B3" w:rsidP="00830D65"/>
    <w:p w14:paraId="265825C2" w14:textId="77777777" w:rsidR="005924B3" w:rsidRDefault="005924B3" w:rsidP="00830D65"/>
    <w:p w14:paraId="1EAD39CD" w14:textId="77777777" w:rsidR="005924B3" w:rsidRDefault="005924B3" w:rsidP="00830D65"/>
    <w:p w14:paraId="768F3B65" w14:textId="77777777" w:rsidR="005924B3" w:rsidRDefault="005924B3" w:rsidP="00830D65"/>
    <w:p w14:paraId="6FE68E4B" w14:textId="77777777" w:rsidR="005924B3" w:rsidRDefault="005924B3" w:rsidP="00830D65"/>
    <w:p w14:paraId="7AEDD624" w14:textId="77777777" w:rsidR="005924B3" w:rsidRDefault="005924B3" w:rsidP="00830D65"/>
    <w:p w14:paraId="113D2FDF" w14:textId="77777777" w:rsidR="005924B3" w:rsidRDefault="005924B3" w:rsidP="00830D65"/>
    <w:p w14:paraId="73623D2C" w14:textId="77777777" w:rsidR="005924B3" w:rsidRDefault="005924B3" w:rsidP="00830D65"/>
    <w:p w14:paraId="1AD1C5E9" w14:textId="77777777" w:rsidR="005924B3" w:rsidRDefault="005924B3" w:rsidP="00830D65"/>
    <w:p w14:paraId="7CA2381C" w14:textId="77777777" w:rsidR="005924B3" w:rsidRDefault="005924B3" w:rsidP="00830D65"/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318"/>
        <w:gridCol w:w="5509"/>
      </w:tblGrid>
      <w:tr w:rsidR="00920B69" w:rsidRPr="00156C71" w14:paraId="5080B75A" w14:textId="77777777" w:rsidTr="001D5824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64F7A69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UdA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137FC" w14:textId="77777777" w:rsidR="006B4801" w:rsidRDefault="006B4801" w:rsidP="006B4801">
            <w:pPr>
              <w:widowControl w:val="0"/>
              <w:jc w:val="center"/>
              <w:rPr>
                <w:color w:val="211D1E"/>
              </w:rPr>
            </w:pPr>
            <w:r>
              <w:rPr>
                <w:b/>
                <w:color w:val="00000A"/>
                <w:sz w:val="22"/>
                <w:szCs w:val="22"/>
              </w:rPr>
              <w:t>CALCOLO LETTERALE</w:t>
            </w:r>
            <w:r>
              <w:rPr>
                <w:color w:val="211D1E"/>
              </w:rPr>
              <w:t xml:space="preserve"> </w:t>
            </w:r>
          </w:p>
          <w:p w14:paraId="6218123E" w14:textId="5D5893F0" w:rsidR="00920B69" w:rsidRPr="006B4801" w:rsidRDefault="006B4801" w:rsidP="006B4801">
            <w:pPr>
              <w:widowControl w:val="0"/>
              <w:jc w:val="center"/>
              <w:rPr>
                <w:color w:val="211D1E"/>
              </w:rPr>
            </w:pPr>
            <w:r>
              <w:rPr>
                <w:color w:val="211D1E"/>
              </w:rPr>
              <w:t>EQUAZIONI E DISEQUAZIONI</w:t>
            </w:r>
          </w:p>
        </w:tc>
      </w:tr>
      <w:tr w:rsidR="006B4801" w:rsidRPr="00156C71" w14:paraId="62F573C4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506E7EF" w14:textId="77777777" w:rsidR="006B4801" w:rsidRPr="00156C71" w:rsidRDefault="006B4801" w:rsidP="006B4801">
            <w:pPr>
              <w:pStyle w:val="Default"/>
              <w:snapToGrid w:val="0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912B0" w14:textId="77777777" w:rsidR="006B4801" w:rsidRPr="007C066E" w:rsidRDefault="006B4801" w:rsidP="006B4801">
            <w:pPr>
              <w:widowControl w:val="0"/>
              <w:rPr>
                <w:color w:val="211D1E"/>
              </w:rPr>
            </w:pPr>
          </w:p>
          <w:p w14:paraId="4A8EA26F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5CFA5483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le capacità intuitive e logiche </w:t>
            </w:r>
          </w:p>
          <w:p w14:paraId="0A891DC7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Maturare i processi di astrazione e di elaborazione dei concetti </w:t>
            </w:r>
          </w:p>
          <w:p w14:paraId="49481C41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Abituare alla precisione del linguaggio </w:t>
            </w:r>
          </w:p>
          <w:p w14:paraId="6E70D5F5" w14:textId="77777777" w:rsidR="006B4801" w:rsidRPr="007C066E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Sviluppare la capacità di eseguire un ragionamento coerente e argomentato </w:t>
            </w:r>
          </w:p>
          <w:p w14:paraId="79CD0ADE" w14:textId="77777777" w:rsidR="006B4801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Sviluppare le attitudini analitiche e sintetiche</w:t>
            </w:r>
          </w:p>
          <w:p w14:paraId="4A26D205" w14:textId="77777777" w:rsidR="006B4801" w:rsidRPr="00330A88" w:rsidRDefault="006B4801" w:rsidP="006B480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</w:pPr>
            <w:r>
              <w:rPr>
                <w:color w:val="211D1E"/>
              </w:rPr>
              <w:t>Utilizzare le reti e gli strumenti informatici nelle attività di studio, ricerca ed approfondimento disciplinare</w:t>
            </w:r>
          </w:p>
          <w:p w14:paraId="6D11E7C5" w14:textId="77777777" w:rsidR="006B4801" w:rsidRPr="00156C71" w:rsidRDefault="006B4801" w:rsidP="006B4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rPr>
                <w:color w:val="211D1E"/>
                <w:sz w:val="22"/>
                <w:szCs w:val="22"/>
              </w:rPr>
            </w:pPr>
          </w:p>
        </w:tc>
      </w:tr>
      <w:tr w:rsidR="00920B69" w:rsidRPr="00156C71" w14:paraId="25A4499A" w14:textId="77777777" w:rsidTr="001D5824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D670223" w14:textId="77777777"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204A7" w14:textId="77777777" w:rsidR="006B4801" w:rsidRPr="00E73E47" w:rsidRDefault="006B4801" w:rsidP="006B4801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 xml:space="preserve">Utilizzare codici formali, strumenti, tecniche e strategie di calcolo con particolare attenzione a quelle riferibili e applicabili a situazioni concrete.   </w:t>
            </w:r>
          </w:p>
          <w:p w14:paraId="3CB956C1" w14:textId="77777777" w:rsidR="006B4801" w:rsidRPr="00E73E47" w:rsidRDefault="006B4801" w:rsidP="006B4801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Utilizzare le tecniche e le procedure del calcolo aritmetico ed algebrico, rappresentandole anche sotto forma grafica</w:t>
            </w:r>
          </w:p>
          <w:p w14:paraId="2D420D05" w14:textId="77777777" w:rsidR="006B4801" w:rsidRPr="00E73E47" w:rsidRDefault="006B4801" w:rsidP="006B4801">
            <w:pPr>
              <w:widowControl w:val="0"/>
              <w:numPr>
                <w:ilvl w:val="0"/>
                <w:numId w:val="1"/>
              </w:numPr>
              <w:ind w:left="357" w:hanging="357"/>
              <w:jc w:val="both"/>
              <w:rPr>
                <w:color w:val="211D1E"/>
              </w:rPr>
            </w:pPr>
            <w:r w:rsidRPr="00E73E47">
              <w:rPr>
                <w:color w:val="211D1E"/>
              </w:rPr>
              <w:t>Individuare le strategie appropriate per la soluzione di problemi</w:t>
            </w:r>
          </w:p>
          <w:p w14:paraId="73C9F40B" w14:textId="3F6D5AD2" w:rsidR="00731A69" w:rsidRPr="00731A69" w:rsidRDefault="00731A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333333"/>
                <w:sz w:val="22"/>
                <w:szCs w:val="22"/>
              </w:rPr>
            </w:pPr>
          </w:p>
        </w:tc>
      </w:tr>
      <w:tr w:rsidR="00920B69" w:rsidRPr="00156C71" w14:paraId="4C476EDD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AA8594F" w14:textId="77777777" w:rsidR="00920B69" w:rsidRPr="00156C71" w:rsidRDefault="00920B69" w:rsidP="001D5824">
            <w:pPr>
              <w:pStyle w:val="Default"/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06AA" w14:textId="2167D336" w:rsidR="00920B69" w:rsidRPr="00156C71" w:rsidRDefault="00391E7E" w:rsidP="001D5824">
            <w:pPr>
              <w:pStyle w:val="Default"/>
              <w:snapToGrid w:val="0"/>
              <w:spacing w:after="160"/>
              <w:rPr>
                <w:sz w:val="22"/>
                <w:szCs w:val="22"/>
              </w:rPr>
            </w:pPr>
            <w:r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Disequazioni di II grado, disequazioni fratte, sistemi di disequazion</w:t>
            </w:r>
            <w:r w:rsidR="007F493D"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i</w:t>
            </w:r>
            <w:r w:rsidR="00920B69" w:rsidRPr="00156C71">
              <w:rPr>
                <w:rFonts w:ascii="Times New Roman" w:eastAsia="HelveticaNeue" w:hAnsi="Times New Roman" w:cs="Times New Roman"/>
                <w:color w:val="00000A"/>
                <w:sz w:val="22"/>
                <w:szCs w:val="22"/>
              </w:rPr>
              <w:t>.</w:t>
            </w:r>
          </w:p>
        </w:tc>
      </w:tr>
      <w:tr w:rsidR="00920B69" w:rsidRPr="00156C71" w14:paraId="0A6A393C" w14:textId="77777777" w:rsidTr="001D5824">
        <w:trPr>
          <w:trHeight w:val="64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B74FC95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ADA57" w14:textId="77777777" w:rsidR="00920B69" w:rsidRPr="00156C71" w:rsidRDefault="00920B69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</w:p>
          <w:p w14:paraId="7566F8F8" w14:textId="77777777" w:rsidR="00920B69" w:rsidRPr="00156C71" w:rsidRDefault="00920B69" w:rsidP="001D5824">
            <w:p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920B69" w:rsidRPr="00156C71" w14:paraId="470BB58C" w14:textId="77777777" w:rsidTr="001D5824">
        <w:trPr>
          <w:trHeight w:val="54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8227602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564DF" w14:textId="7395ABEB" w:rsidR="00731A69" w:rsidRPr="00156C71" w:rsidRDefault="007F493D" w:rsidP="001D5824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color w:val="211D1E"/>
              </w:rPr>
              <w:t>Gli alunni produrranno mappe concettuali e formulari relativi ai contenuti trattati.</w:t>
            </w:r>
          </w:p>
        </w:tc>
      </w:tr>
      <w:tr w:rsidR="00920B69" w:rsidRPr="00156C71" w14:paraId="402A2E65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740A356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AF88" w14:textId="77777777" w:rsidR="007F493D" w:rsidRPr="007C066E" w:rsidRDefault="007F493D" w:rsidP="007F493D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1074A796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664DDB4A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53E28FC1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35B1D234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01D9EEBC" w14:textId="77777777" w:rsidR="007F493D" w:rsidRPr="00E8387C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lastRenderedPageBreak/>
              <w:t>La discussione sul lavoro svolto ed esplicitazione di eventuali dubbi da parte degli studenti</w:t>
            </w:r>
          </w:p>
          <w:p w14:paraId="20A84D9C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73B60CB3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033916BE" w14:textId="4ED8A04F" w:rsidR="00920B69" w:rsidRPr="007F493D" w:rsidRDefault="007F493D" w:rsidP="001D582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000000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</w:tc>
      </w:tr>
      <w:tr w:rsidR="00920B69" w:rsidRPr="00156C71" w14:paraId="2858E6F4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D42BB73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0445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263697DF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176D0075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4BB7560E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536D30D9" w14:textId="77777777" w:rsidR="007F493D" w:rsidRPr="00330A88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14:paraId="1EF7E5E7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273B8611" w14:textId="77777777" w:rsidR="007F493D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Esercitazioni per affinare il metodo di studio e di lavoro e per favorire il recupero, il consolidamento ed il potenziamento</w:t>
            </w:r>
          </w:p>
          <w:p w14:paraId="31930807" w14:textId="77777777" w:rsidR="007F493D" w:rsidRPr="008516A5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47E7F2C2" w14:textId="70A7C3D1" w:rsidR="00920B69" w:rsidRPr="00156C71" w:rsidRDefault="00920B69" w:rsidP="007F493D">
            <w:pPr>
              <w:pStyle w:val="Default"/>
              <w:suppressAutoHyphens/>
              <w:autoSpaceDN/>
              <w:adjustRightInd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54494045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5A0D662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7333" w14:textId="5D88DF11" w:rsidR="00920B69" w:rsidRPr="00156C71" w:rsidRDefault="007F493D" w:rsidP="004C3C29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48</w:t>
            </w:r>
            <w:r w:rsidR="00731A69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</w:t>
            </w:r>
            <w:r w:rsidR="00920B69" w:rsidRPr="00156C71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ore</w:t>
            </w: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(variabili)</w:t>
            </w:r>
            <w:r w:rsidR="00920B69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</w:t>
            </w:r>
          </w:p>
        </w:tc>
      </w:tr>
      <w:tr w:rsidR="00920B69" w:rsidRPr="00156C71" w14:paraId="6E01B8A5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933819E" w14:textId="77777777" w:rsidR="00920B69" w:rsidRPr="00156C71" w:rsidRDefault="00920B69" w:rsidP="001D5824">
            <w:pPr>
              <w:pStyle w:val="Default"/>
              <w:rPr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BA009" w14:textId="77777777" w:rsidR="007F493D" w:rsidRDefault="007F493D" w:rsidP="007F493D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6800491C" w14:textId="186D5E69" w:rsidR="00920B69" w:rsidRPr="00156C71" w:rsidRDefault="00920B69" w:rsidP="008E69E2">
            <w:pPr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4CF9BA3C" w14:textId="77777777" w:rsidTr="00731A69">
        <w:trPr>
          <w:trHeight w:val="131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3158D59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5ECC" w14:textId="77777777" w:rsidR="007F493D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7A4E9132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33252A3E" w14:textId="77777777" w:rsidR="007F493D" w:rsidRPr="007C066E" w:rsidRDefault="007F493D" w:rsidP="007F493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1B775B64" w14:textId="77777777"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706AA55E" w14:textId="77777777" w:rsidTr="001D5824">
        <w:trPr>
          <w:trHeight w:val="80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36A5E66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 xml:space="preserve">1. Titolo UdA </w:t>
            </w:r>
            <w:r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9C942" w14:textId="2A09CB52" w:rsidR="00731A69" w:rsidRPr="007F493D" w:rsidRDefault="00391E7E" w:rsidP="007F493D">
            <w:pPr>
              <w:pStyle w:val="Default"/>
              <w:snapToGrid w:val="0"/>
              <w:spacing w:after="160"/>
              <w:jc w:val="center"/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ESPONENZIALI</w:t>
            </w:r>
            <w:r w:rsidR="008E69E2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 xml:space="preserve"> e </w:t>
            </w:r>
            <w:r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>LOGARITMI</w:t>
            </w:r>
            <w:r w:rsidR="008E69E2">
              <w:rPr>
                <w:rFonts w:ascii="Times New Roman" w:hAnsi="Times New Roman" w:cs="Times New Roman"/>
                <w:b/>
                <w:color w:val="00000A"/>
                <w:sz w:val="22"/>
                <w:szCs w:val="22"/>
              </w:rPr>
              <w:t xml:space="preserve"> </w:t>
            </w:r>
          </w:p>
        </w:tc>
      </w:tr>
      <w:tr w:rsidR="00920B69" w:rsidRPr="00156C71" w14:paraId="5A3F668D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656F06C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2. Descrizione  (ciò che voglio raggiungere)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24105" w14:textId="77777777" w:rsidR="00920B69" w:rsidRPr="00156C71" w:rsidRDefault="00920B69" w:rsidP="001D5824">
            <w:pPr>
              <w:autoSpaceDE w:val="0"/>
              <w:rPr>
                <w:rFonts w:eastAsia="Calibri"/>
                <w:sz w:val="22"/>
                <w:szCs w:val="22"/>
              </w:rPr>
            </w:pPr>
          </w:p>
          <w:p w14:paraId="3E9511DE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un atteggiamento positivo rispetto alla matematica attraverso esperienze significative e far comprendere come gli strumenti matematici appresi siano utili in molte situazioni per operare nella realtà</w:t>
            </w:r>
          </w:p>
          <w:p w14:paraId="77DB3C33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Sviluppare le capacità intuitive e logiche </w:t>
            </w:r>
          </w:p>
          <w:p w14:paraId="30A16677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Maturare i processi di astrazione e dì elaborazione dei concetti </w:t>
            </w:r>
          </w:p>
          <w:p w14:paraId="3AE4B979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 xml:space="preserve">Abituare alla precisione del linguaggio </w:t>
            </w:r>
          </w:p>
          <w:p w14:paraId="73AC336A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lastRenderedPageBreak/>
              <w:t xml:space="preserve">Sviluppare la capacità di eseguire un ragionamento coerente e argomentato </w:t>
            </w:r>
          </w:p>
          <w:p w14:paraId="303D6F42" w14:textId="77777777" w:rsidR="00920B69" w:rsidRPr="00156C71" w:rsidRDefault="00920B69" w:rsidP="00920B6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Sviluppare le attitudini analitiche e sintetiche</w:t>
            </w:r>
          </w:p>
          <w:p w14:paraId="3FE1F34B" w14:textId="77777777"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920B69" w:rsidRPr="00156C71" w14:paraId="17AA095C" w14:textId="77777777" w:rsidTr="001D5824">
        <w:trPr>
          <w:trHeight w:val="805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D4E150D" w14:textId="77777777" w:rsidR="00920B69" w:rsidRPr="00156C71" w:rsidRDefault="00920B69" w:rsidP="001D5824">
            <w:pPr>
              <w:pStyle w:val="Default"/>
              <w:rPr>
                <w:rFonts w:ascii="Times New Roman" w:eastAsia="Calibri" w:hAnsi="Times New Roman" w:cs="Times New Roman"/>
                <w:color w:val="333333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3. Competenze target     (obiettivi profilo professionale)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A67CB" w14:textId="77777777" w:rsidR="00920B69" w:rsidRDefault="00920B69" w:rsidP="001D5824">
            <w:pPr>
              <w:autoSpaceDE w:val="0"/>
              <w:rPr>
                <w:color w:val="333333"/>
                <w:sz w:val="22"/>
                <w:szCs w:val="22"/>
              </w:rPr>
            </w:pPr>
            <w:r w:rsidRPr="00156C71">
              <w:rPr>
                <w:color w:val="333333"/>
                <w:sz w:val="22"/>
                <w:szCs w:val="22"/>
              </w:rPr>
              <w:t>Utilizzare i concetti e gli strumenti fondamentali dell’asse culturale matematico per affrontare e risolvere problemi strutturati anche utilizzando  strumenti e applicazioni informatiche</w:t>
            </w:r>
          </w:p>
          <w:p w14:paraId="23BCA8F2" w14:textId="77777777" w:rsidR="00920B69" w:rsidRPr="00156C71" w:rsidRDefault="00920B69" w:rsidP="001D5824">
            <w:pPr>
              <w:autoSpaceDE w:val="0"/>
              <w:rPr>
                <w:sz w:val="22"/>
                <w:szCs w:val="22"/>
              </w:rPr>
            </w:pPr>
          </w:p>
        </w:tc>
      </w:tr>
      <w:tr w:rsidR="007F493D" w:rsidRPr="00156C71" w14:paraId="068AFA6C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7135BFCC" w14:textId="77777777" w:rsidR="007F493D" w:rsidRPr="00156C71" w:rsidRDefault="007F493D" w:rsidP="007F493D">
            <w:pPr>
              <w:pStyle w:val="Default"/>
              <w:rPr>
                <w:rFonts w:ascii="Times New Roman" w:eastAsia="HelveticaNeue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4. Saperi essenziali  (Contenuti)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AF0A6" w14:textId="77777777" w:rsidR="007F493D" w:rsidRDefault="007F493D" w:rsidP="007F493D">
            <w:pPr>
              <w:pStyle w:val="Paragrafoelenco"/>
              <w:ind w:left="0"/>
              <w:jc w:val="both"/>
              <w:rPr>
                <w:rFonts w:ascii="UniformCondensed-Light" w:hAnsi="UniformCondensed-Light" w:cs="UniformCondensed-Light"/>
                <w:color w:val="000000"/>
              </w:rPr>
            </w:pPr>
            <w:r w:rsidRPr="00785E6E">
              <w:rPr>
                <w:rFonts w:ascii="UniformCondensed-Light" w:hAnsi="UniformCondensed-Light" w:cs="UniformCondensed-Light"/>
                <w:color w:val="000000"/>
              </w:rPr>
              <w:t>Logaritmi e relative proprietà.</w:t>
            </w:r>
            <w:r>
              <w:rPr>
                <w:rFonts w:ascii="UniformCondensed-Light" w:hAnsi="UniformCondensed-Light" w:cs="UniformCondensed-Light"/>
                <w:color w:val="000000"/>
              </w:rPr>
              <w:t xml:space="preserve"> Esponenziali.</w:t>
            </w:r>
          </w:p>
          <w:p w14:paraId="63FEF9E0" w14:textId="77777777" w:rsidR="007F493D" w:rsidRDefault="007F493D" w:rsidP="007F493D">
            <w:pPr>
              <w:pStyle w:val="Paragrafoelenco"/>
              <w:ind w:left="0"/>
              <w:jc w:val="both"/>
              <w:rPr>
                <w:rFonts w:ascii="UniformCondensed-Light" w:hAnsi="UniformCondensed-Light" w:cs="UniformCondensed-Light"/>
                <w:color w:val="000000"/>
              </w:rPr>
            </w:pPr>
            <w:r w:rsidRPr="00785E6E">
              <w:rPr>
                <w:rFonts w:ascii="UniformCondensed-Light" w:hAnsi="UniformCondensed-Light" w:cs="UniformCondensed-Light"/>
                <w:color w:val="000000"/>
              </w:rPr>
              <w:t xml:space="preserve">Equazioni logaritmiche </w:t>
            </w:r>
            <w:r>
              <w:rPr>
                <w:rFonts w:ascii="UniformCondensed-Light" w:hAnsi="UniformCondensed-Light" w:cs="UniformCondensed-Light"/>
                <w:color w:val="000000"/>
              </w:rPr>
              <w:t>ed Equazioni esponenziali elementari.</w:t>
            </w:r>
          </w:p>
          <w:p w14:paraId="7242C4F6" w14:textId="71F0CB66" w:rsidR="007F493D" w:rsidRPr="007F493D" w:rsidRDefault="007F493D" w:rsidP="007F493D">
            <w:pPr>
              <w:pStyle w:val="Paragrafoelenco"/>
              <w:ind w:left="0"/>
              <w:jc w:val="both"/>
              <w:rPr>
                <w:rFonts w:ascii="UniformCondensed-Light" w:hAnsi="UniformCondensed-Light" w:cs="UniformCondensed-Light"/>
                <w:color w:val="000000"/>
              </w:rPr>
            </w:pPr>
            <w:r w:rsidRPr="00785E6E">
              <w:rPr>
                <w:rFonts w:ascii="UniformCondensed-Light" w:hAnsi="UniformCondensed-Light" w:cs="UniformCondensed-Light"/>
                <w:color w:val="000000"/>
              </w:rPr>
              <w:t>Funzione logaritmica e Funzione  esponenziale</w:t>
            </w:r>
          </w:p>
        </w:tc>
      </w:tr>
      <w:tr w:rsidR="00920B69" w:rsidRPr="00156C71" w14:paraId="1DA4105B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CB5A7D3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5. Insegnamenti coinvolti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1FBB0" w14:textId="77777777" w:rsidR="00387F0A" w:rsidRDefault="00387F0A" w:rsidP="001D5824">
            <w:pPr>
              <w:snapToGrid w:val="0"/>
              <w:rPr>
                <w:color w:val="211D1E"/>
                <w:sz w:val="22"/>
                <w:szCs w:val="22"/>
              </w:rPr>
            </w:pPr>
          </w:p>
          <w:p w14:paraId="5164A894" w14:textId="79945F89" w:rsidR="00920B69" w:rsidRPr="00156C71" w:rsidRDefault="00920B69" w:rsidP="001D5824">
            <w:pPr>
              <w:snapToGrid w:val="0"/>
              <w:rPr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Matematica</w:t>
            </w:r>
          </w:p>
        </w:tc>
      </w:tr>
      <w:tr w:rsidR="00920B69" w:rsidRPr="00156C71" w14:paraId="60B4D2EE" w14:textId="77777777" w:rsidTr="001D5824">
        <w:trPr>
          <w:trHeight w:val="79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3A143DB0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6. Prodotto/Prodotti da realizzare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9403A" w14:textId="13323DD8" w:rsidR="00B3294D" w:rsidRDefault="00920B69" w:rsidP="001D5824">
            <w:pPr>
              <w:autoSpaceDE w:val="0"/>
              <w:rPr>
                <w:color w:val="211D1E"/>
                <w:sz w:val="22"/>
                <w:szCs w:val="22"/>
              </w:rPr>
            </w:pPr>
            <w:r w:rsidRPr="00156C71">
              <w:rPr>
                <w:color w:val="211D1E"/>
                <w:sz w:val="22"/>
                <w:szCs w:val="22"/>
              </w:rPr>
              <w:t>Gli alunni lavoreranno per produrre tabelle riepilo</w:t>
            </w:r>
            <w:r w:rsidR="008E69E2">
              <w:rPr>
                <w:color w:val="211D1E"/>
                <w:sz w:val="22"/>
                <w:szCs w:val="22"/>
              </w:rPr>
              <w:t>gative degli argomenti trattati</w:t>
            </w:r>
            <w:r w:rsidRPr="00156C71">
              <w:rPr>
                <w:color w:val="211D1E"/>
                <w:sz w:val="22"/>
                <w:szCs w:val="22"/>
              </w:rPr>
              <w:t>.</w:t>
            </w:r>
            <w:r w:rsidR="008F6AAB">
              <w:rPr>
                <w:color w:val="211D1E"/>
                <w:sz w:val="22"/>
                <w:szCs w:val="22"/>
              </w:rPr>
              <w:t xml:space="preserve"> </w:t>
            </w:r>
            <w:r w:rsidR="0074750D">
              <w:rPr>
                <w:color w:val="211D1E"/>
                <w:sz w:val="22"/>
                <w:szCs w:val="22"/>
              </w:rPr>
              <w:t>Possibilmente utilizzando dati di pertinenza di altre materie di studio.</w:t>
            </w:r>
          </w:p>
          <w:p w14:paraId="584EC3A7" w14:textId="77777777" w:rsidR="00920B69" w:rsidRPr="00156C71" w:rsidRDefault="00920B69" w:rsidP="0074750D">
            <w:pPr>
              <w:autoSpaceDE w:val="0"/>
              <w:rPr>
                <w:sz w:val="22"/>
                <w:szCs w:val="22"/>
              </w:rPr>
            </w:pPr>
          </w:p>
        </w:tc>
      </w:tr>
      <w:tr w:rsidR="00B3294D" w:rsidRPr="00156C71" w14:paraId="74464C85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140CD891" w14:textId="77777777" w:rsidR="00B3294D" w:rsidRPr="00156C71" w:rsidRDefault="00B3294D" w:rsidP="00B3294D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7. Descrizione delle attività degli studenti        (fasi di lavoro)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2336B" w14:textId="77777777" w:rsidR="00B3294D" w:rsidRPr="007C066E" w:rsidRDefault="00B3294D" w:rsidP="00B3294D">
            <w:pPr>
              <w:widowControl w:val="0"/>
              <w:jc w:val="both"/>
            </w:pPr>
            <w:r w:rsidRPr="007C066E">
              <w:t>L’UDA, durante e dopo la spiegazione dei contenuti prevede da parte dello studente :</w:t>
            </w:r>
          </w:p>
          <w:p w14:paraId="5ECB6031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L’ascolto e la partecipazione attiva  al dialogo educativo con richieste pertinenti e puntuali di chiarimenti e risposte del docente</w:t>
            </w:r>
          </w:p>
          <w:p w14:paraId="3B362D37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memorizzazione e rielaborazione delle conoscenze</w:t>
            </w:r>
          </w:p>
          <w:p w14:paraId="287162A9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Lo svolgimento degli esercizi / problemi in classe</w:t>
            </w:r>
            <w:r>
              <w:rPr>
                <w:color w:val="211D1E"/>
              </w:rPr>
              <w:t>,</w:t>
            </w:r>
            <w:r w:rsidRPr="007C066E">
              <w:rPr>
                <w:color w:val="211D1E"/>
              </w:rPr>
              <w:t xml:space="preserve"> a casa, </w:t>
            </w:r>
            <w:r>
              <w:rPr>
                <w:color w:val="211D1E"/>
              </w:rPr>
              <w:t>mediante l’utilizzo di G-Suite</w:t>
            </w:r>
          </w:p>
          <w:p w14:paraId="20E2B268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La ricerca di fonti sull’argomento assegnato anche mediante l’utilizzo della </w:t>
            </w:r>
            <w:r>
              <w:rPr>
                <w:color w:val="211D1E"/>
              </w:rPr>
              <w:t>piattaforma G-Suite</w:t>
            </w:r>
            <w:r w:rsidRPr="007C066E">
              <w:rPr>
                <w:color w:val="211D1E"/>
              </w:rPr>
              <w:t xml:space="preserve"> </w:t>
            </w:r>
          </w:p>
          <w:p w14:paraId="33E2FE6C" w14:textId="77777777" w:rsidR="00B3294D" w:rsidRPr="00E8387C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E8387C">
              <w:rPr>
                <w:color w:val="211D1E"/>
              </w:rPr>
              <w:t>La discussione sul lavoro svolto ed esplicitazione di eventuali dubbi da parte degli studenti</w:t>
            </w:r>
          </w:p>
          <w:p w14:paraId="26474961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La realizzazione condivisa del prodotto finale, in seguito alle diverse proposte di lavoro.</w:t>
            </w:r>
          </w:p>
          <w:p w14:paraId="17D6E768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L’autovalutazione di gruppo ed individuale del prodotto finale realizzato</w:t>
            </w:r>
          </w:p>
          <w:p w14:paraId="1CD6B765" w14:textId="2A783A1A" w:rsidR="00B3294D" w:rsidRPr="00156C71" w:rsidRDefault="00B3294D" w:rsidP="00B3294D">
            <w:pPr>
              <w:pStyle w:val="Default"/>
              <w:snapToGrid w:val="0"/>
              <w:ind w:left="360"/>
              <w:rPr>
                <w:sz w:val="22"/>
                <w:szCs w:val="22"/>
              </w:rPr>
            </w:pPr>
            <w:r w:rsidRPr="007C066E">
              <w:rPr>
                <w:color w:val="211D1E"/>
              </w:rPr>
              <w:t>La correzione di eventuali errori evidenziati</w:t>
            </w:r>
          </w:p>
        </w:tc>
      </w:tr>
      <w:tr w:rsidR="00920B69" w:rsidRPr="00156C71" w14:paraId="48F45BDF" w14:textId="77777777" w:rsidTr="001D5824">
        <w:trPr>
          <w:trHeight w:val="807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47F27850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8. Attività dei docenti     (strategie didattiche)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35E43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Anticipazione dell’apprendimento ed esplicitazione degli obiettivi da raggiungere, puntando sul ragionamento logico e non sull’immediato utilizzo delle operazioni algebriche.</w:t>
            </w:r>
          </w:p>
          <w:p w14:paraId="6723D786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espositiva con supporto multimediale e del libro di testo</w:t>
            </w:r>
          </w:p>
          <w:p w14:paraId="65102FCE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Brainstorming </w:t>
            </w:r>
          </w:p>
          <w:p w14:paraId="3906E2E7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Lezione interattiva con uso della discussione per coinvolgere e motivare</w:t>
            </w:r>
          </w:p>
          <w:p w14:paraId="583B956D" w14:textId="77777777" w:rsidR="00B3294D" w:rsidRPr="00330A88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Ricerca individuale e/o di gruppo </w:t>
            </w:r>
            <w:r>
              <w:rPr>
                <w:color w:val="211D1E"/>
              </w:rPr>
              <w:t>, utilizzando le reti e gli strumenti informatici</w:t>
            </w:r>
          </w:p>
          <w:p w14:paraId="00E06AD1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Scoperta guidata e Problemsolving</w:t>
            </w:r>
          </w:p>
          <w:p w14:paraId="3C6E7CD6" w14:textId="77777777" w:rsidR="00B3294D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 xml:space="preserve">Esercitazioni per affinare il metodo di studio e di lavoro e per favorire il recupero, il consolidamento </w:t>
            </w:r>
            <w:r w:rsidRPr="007C066E">
              <w:rPr>
                <w:color w:val="211D1E"/>
              </w:rPr>
              <w:lastRenderedPageBreak/>
              <w:t>ed il potenziamento</w:t>
            </w:r>
          </w:p>
          <w:p w14:paraId="75B7FE53" w14:textId="77777777" w:rsidR="00B3294D" w:rsidRPr="008516A5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>
              <w:rPr>
                <w:color w:val="211D1E"/>
              </w:rPr>
              <w:t>Collegamenti interdisciplinari con le materie professionali di indirizzo</w:t>
            </w:r>
          </w:p>
          <w:p w14:paraId="3386799D" w14:textId="5925560F" w:rsidR="00920B69" w:rsidRPr="00156C71" w:rsidRDefault="00920B69" w:rsidP="003F3DE0">
            <w:pPr>
              <w:pStyle w:val="Default"/>
              <w:numPr>
                <w:ilvl w:val="0"/>
                <w:numId w:val="1"/>
              </w:numPr>
              <w:snapToGrid w:val="0"/>
              <w:rPr>
                <w:sz w:val="22"/>
                <w:szCs w:val="22"/>
              </w:rPr>
            </w:pPr>
          </w:p>
        </w:tc>
      </w:tr>
      <w:tr w:rsidR="00920B69" w:rsidRPr="00156C71" w14:paraId="35DAFF06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61754816" w14:textId="77777777" w:rsidR="00920B69" w:rsidRPr="00156C71" w:rsidRDefault="00920B69" w:rsidP="001D5824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lastRenderedPageBreak/>
              <w:t>9.  Monte ore complessivo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B582B" w14:textId="30B07278" w:rsidR="00920B69" w:rsidRPr="00156C71" w:rsidRDefault="00B3294D" w:rsidP="001D5824">
            <w:pPr>
              <w:pStyle w:val="Default"/>
              <w:snapToGrid w:val="0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>18</w:t>
            </w:r>
            <w:r w:rsidR="00920B69" w:rsidRPr="00156C71">
              <w:rPr>
                <w:rFonts w:ascii="Times New Roman" w:hAnsi="Times New Roman" w:cs="Times New Roman"/>
                <w:color w:val="211D1E"/>
                <w:sz w:val="22"/>
                <w:szCs w:val="22"/>
              </w:rPr>
              <w:t xml:space="preserve"> ore</w:t>
            </w:r>
          </w:p>
          <w:p w14:paraId="2A526435" w14:textId="77777777" w:rsidR="00920B69" w:rsidRPr="00156C71" w:rsidRDefault="00920B69" w:rsidP="001D5824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B3294D" w:rsidRPr="00156C71" w14:paraId="50F18049" w14:textId="77777777" w:rsidTr="001D5824">
        <w:trPr>
          <w:trHeight w:val="802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2D7664BE" w14:textId="77777777" w:rsidR="00B3294D" w:rsidRPr="00156C71" w:rsidRDefault="00B3294D" w:rsidP="00B3294D">
            <w:pPr>
              <w:pStyle w:val="Default"/>
              <w:rPr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10. Strumenti didattici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0FCB5" w14:textId="77777777" w:rsidR="00B3294D" w:rsidRDefault="00B3294D" w:rsidP="00B3294D">
            <w:pPr>
              <w:widowControl w:val="0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 xml:space="preserve">Libro di testo. Materiale </w:t>
            </w:r>
            <w:r>
              <w:rPr>
                <w:color w:val="211D1E"/>
              </w:rPr>
              <w:t>fornito dal docente. Piattaforma G-Suite. Utili</w:t>
            </w:r>
            <w:r w:rsidRPr="009021AB">
              <w:rPr>
                <w:color w:val="211D1E"/>
              </w:rPr>
              <w:t>zzo d</w:t>
            </w:r>
            <w:r>
              <w:rPr>
                <w:color w:val="211D1E"/>
              </w:rPr>
              <w:t>i vari device e tools utili alla didattica sia in presenza che a distanza</w:t>
            </w:r>
          </w:p>
          <w:p w14:paraId="3203A584" w14:textId="42AB4DB5" w:rsidR="00B3294D" w:rsidRPr="00156C71" w:rsidRDefault="00B3294D" w:rsidP="00B3294D">
            <w:pPr>
              <w:snapToGrid w:val="0"/>
              <w:rPr>
                <w:sz w:val="22"/>
                <w:szCs w:val="22"/>
              </w:rPr>
            </w:pPr>
          </w:p>
        </w:tc>
      </w:tr>
      <w:tr w:rsidR="00B3294D" w:rsidRPr="00156C71" w14:paraId="2B1D610D" w14:textId="77777777" w:rsidTr="001D5824">
        <w:trPr>
          <w:trHeight w:val="803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14:paraId="5BD3475C" w14:textId="77777777" w:rsidR="00B3294D" w:rsidRPr="00156C71" w:rsidRDefault="00B3294D" w:rsidP="00B3294D">
            <w:pPr>
              <w:pStyle w:val="Default"/>
              <w:rPr>
                <w:rFonts w:ascii="Times New Roman" w:hAnsi="Times New Roman" w:cs="Times New Roman"/>
                <w:color w:val="211D1E"/>
                <w:sz w:val="22"/>
                <w:szCs w:val="22"/>
              </w:rPr>
            </w:pPr>
            <w:r w:rsidRPr="00156C71">
              <w:rPr>
                <w:rFonts w:ascii="Times New Roman" w:hAnsi="Times New Roman" w:cs="Times New Roman"/>
                <w:b/>
                <w:bCs/>
                <w:color w:val="211D1E"/>
                <w:sz w:val="22"/>
                <w:szCs w:val="22"/>
              </w:rPr>
              <w:t>11. Criteri per la valutazione e la certificazione dei risultati di apprendimento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46793" w14:textId="77777777" w:rsidR="00B3294D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verifica formativ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e sommativ</w:t>
            </w:r>
            <w:r>
              <w:rPr>
                <w:color w:val="211D1E"/>
              </w:rPr>
              <w:t>e</w:t>
            </w:r>
            <w:r w:rsidRPr="007C066E">
              <w:rPr>
                <w:color w:val="211D1E"/>
              </w:rPr>
              <w:t xml:space="preserve"> mediante prove scritte </w:t>
            </w:r>
            <w:r>
              <w:rPr>
                <w:color w:val="211D1E"/>
              </w:rPr>
              <w:t>o orali</w:t>
            </w:r>
            <w:r w:rsidRPr="007C066E">
              <w:rPr>
                <w:color w:val="211D1E"/>
              </w:rPr>
              <w:t xml:space="preserve"> con risoluzione di esercizi e problemi a difficoltà crescente.</w:t>
            </w:r>
          </w:p>
          <w:p w14:paraId="67D65D3F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color w:val="211D1E"/>
              </w:rPr>
            </w:pPr>
            <w:r w:rsidRPr="007C066E">
              <w:rPr>
                <w:color w:val="211D1E"/>
              </w:rPr>
              <w:t>domande flash per verificare l’interesse, la partecipazione</w:t>
            </w:r>
            <w:r>
              <w:rPr>
                <w:color w:val="211D1E"/>
              </w:rPr>
              <w:t>, i problemi. Restituzione frequente dei compiti assegnati (via mail o Classroom)</w:t>
            </w:r>
          </w:p>
          <w:p w14:paraId="25C43AD7" w14:textId="77777777" w:rsidR="00B3294D" w:rsidRPr="007C066E" w:rsidRDefault="00B3294D" w:rsidP="00B3294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211D1E"/>
              </w:rPr>
            </w:pPr>
            <w:r w:rsidRPr="007C066E">
              <w:rPr>
                <w:color w:val="211D1E"/>
              </w:rPr>
              <w:t>Griglie di valutazione predisposte dal dipartimento</w:t>
            </w:r>
          </w:p>
          <w:p w14:paraId="494D0749" w14:textId="77777777" w:rsidR="00B3294D" w:rsidRPr="00156C71" w:rsidRDefault="00B3294D" w:rsidP="00B3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2120E7EC" w14:textId="77777777" w:rsidR="00920B69" w:rsidRPr="00156C71" w:rsidRDefault="00920B69" w:rsidP="00920B69">
      <w:pPr>
        <w:rPr>
          <w:sz w:val="22"/>
          <w:szCs w:val="22"/>
        </w:rPr>
      </w:pPr>
    </w:p>
    <w:p w14:paraId="066E050E" w14:textId="77777777" w:rsidR="005924B3" w:rsidRDefault="005924B3" w:rsidP="00830D65"/>
    <w:p w14:paraId="45C4A607" w14:textId="77777777" w:rsidR="005924B3" w:rsidRDefault="005924B3" w:rsidP="00830D65"/>
    <w:p w14:paraId="2422405F" w14:textId="77777777" w:rsidR="005924B3" w:rsidRDefault="005924B3" w:rsidP="00830D65"/>
    <w:p w14:paraId="510C5095" w14:textId="77777777" w:rsidR="005924B3" w:rsidRDefault="005924B3" w:rsidP="00830D65"/>
    <w:p w14:paraId="607C3653" w14:textId="77777777" w:rsidR="005924B3" w:rsidRDefault="005924B3" w:rsidP="00830D65"/>
    <w:p w14:paraId="183CF1F6" w14:textId="77777777" w:rsidR="005924B3" w:rsidRDefault="005924B3" w:rsidP="00830D65"/>
    <w:p w14:paraId="751B1BBE" w14:textId="77777777" w:rsidR="005924B3" w:rsidRDefault="005924B3" w:rsidP="00830D65"/>
    <w:p w14:paraId="2C043CC3" w14:textId="77777777" w:rsidR="005924B3" w:rsidRDefault="005924B3" w:rsidP="00830D65"/>
    <w:p w14:paraId="399BDEAE" w14:textId="77777777" w:rsidR="005924B3" w:rsidRDefault="005924B3" w:rsidP="00830D65"/>
    <w:p w14:paraId="2BBA8AE2" w14:textId="77777777" w:rsidR="005924B3" w:rsidRDefault="005924B3" w:rsidP="00830D65"/>
    <w:p w14:paraId="2E6ED97E" w14:textId="77777777" w:rsidR="005924B3" w:rsidRDefault="005924B3" w:rsidP="00830D65"/>
    <w:p w14:paraId="6D9A84FF" w14:textId="77777777" w:rsidR="005924B3" w:rsidRDefault="005924B3" w:rsidP="00830D65"/>
    <w:p w14:paraId="5BED1CC0" w14:textId="77777777" w:rsidR="005924B3" w:rsidRDefault="005924B3" w:rsidP="00830D65"/>
    <w:p w14:paraId="3274E42B" w14:textId="77777777" w:rsidR="005924B3" w:rsidRDefault="005924B3" w:rsidP="00830D65"/>
    <w:p w14:paraId="4962071C" w14:textId="77777777" w:rsidR="005924B3" w:rsidRDefault="005924B3" w:rsidP="00830D65"/>
    <w:p w14:paraId="50B78D92" w14:textId="77777777" w:rsidR="005924B3" w:rsidRDefault="005924B3" w:rsidP="00830D65"/>
    <w:p w14:paraId="2CBEF00F" w14:textId="77777777" w:rsidR="005924B3" w:rsidRDefault="005924B3" w:rsidP="00830D65"/>
    <w:p w14:paraId="340C3702" w14:textId="77777777" w:rsidR="005924B3" w:rsidRDefault="005924B3" w:rsidP="00830D65"/>
    <w:p w14:paraId="53A70D1C" w14:textId="77777777" w:rsidR="005924B3" w:rsidRDefault="005924B3" w:rsidP="00830D65"/>
    <w:p w14:paraId="4AAECCA7" w14:textId="77777777" w:rsidR="005924B3" w:rsidRDefault="005924B3" w:rsidP="00830D65"/>
    <w:p w14:paraId="2EEE0892" w14:textId="77777777" w:rsidR="005924B3" w:rsidRDefault="005924B3" w:rsidP="00830D65"/>
    <w:p w14:paraId="7CCBA413" w14:textId="77777777" w:rsidR="005924B3" w:rsidRDefault="005924B3" w:rsidP="00830D65"/>
    <w:p w14:paraId="2B626158" w14:textId="77777777" w:rsidR="005924B3" w:rsidRDefault="005924B3" w:rsidP="00830D65"/>
    <w:p w14:paraId="783D2AEE" w14:textId="77777777" w:rsidR="005924B3" w:rsidRDefault="005924B3" w:rsidP="00830D65"/>
    <w:p w14:paraId="5DA4F4FB" w14:textId="77777777" w:rsidR="005924B3" w:rsidRDefault="005924B3" w:rsidP="00830D65"/>
    <w:p w14:paraId="1C57193A" w14:textId="77777777" w:rsidR="005924B3" w:rsidRDefault="005924B3" w:rsidP="00830D65"/>
    <w:p w14:paraId="546F89F4" w14:textId="77777777" w:rsidR="005924B3" w:rsidRDefault="005924B3" w:rsidP="00830D65"/>
    <w:p w14:paraId="560C4535" w14:textId="77777777" w:rsidR="005924B3" w:rsidRDefault="005924B3" w:rsidP="00830D65"/>
    <w:p w14:paraId="2FC7EDDA" w14:textId="77777777" w:rsidR="005924B3" w:rsidRDefault="005924B3" w:rsidP="00830D65"/>
    <w:p w14:paraId="23FC97BE" w14:textId="77777777" w:rsidR="005924B3" w:rsidRDefault="005924B3" w:rsidP="00830D65"/>
    <w:p w14:paraId="2C561BCE" w14:textId="77777777" w:rsidR="005924B3" w:rsidRDefault="005924B3" w:rsidP="00830D65"/>
    <w:p w14:paraId="7E75881F" w14:textId="77777777" w:rsidR="005924B3" w:rsidRDefault="005924B3" w:rsidP="00830D65"/>
    <w:p w14:paraId="7DF408BD" w14:textId="77777777" w:rsidR="005924B3" w:rsidRDefault="005924B3" w:rsidP="00830D65"/>
    <w:p w14:paraId="1600480D" w14:textId="77777777" w:rsidR="005924B3" w:rsidRDefault="005924B3" w:rsidP="00830D65"/>
    <w:p w14:paraId="23D8EB46" w14:textId="77777777" w:rsidR="005924B3" w:rsidRDefault="005924B3" w:rsidP="00830D65"/>
    <w:p w14:paraId="53C69A05" w14:textId="77777777" w:rsidR="005924B3" w:rsidRDefault="005924B3" w:rsidP="00830D65"/>
    <w:p w14:paraId="050F977F" w14:textId="77777777" w:rsidR="005924B3" w:rsidRDefault="005924B3" w:rsidP="00830D65"/>
    <w:p w14:paraId="4233A945" w14:textId="77777777" w:rsidR="005924B3" w:rsidRDefault="005924B3" w:rsidP="00830D65"/>
    <w:p w14:paraId="52F19681" w14:textId="77777777" w:rsidR="005924B3" w:rsidRDefault="005924B3" w:rsidP="00830D65"/>
    <w:p w14:paraId="1927B5EC" w14:textId="77777777" w:rsidR="005924B3" w:rsidRDefault="005924B3" w:rsidP="00830D65"/>
    <w:p w14:paraId="237AD728" w14:textId="77777777" w:rsidR="005924B3" w:rsidRDefault="005924B3" w:rsidP="00830D65"/>
    <w:p w14:paraId="3A9CEAC1" w14:textId="77777777" w:rsidR="005924B3" w:rsidRDefault="005924B3" w:rsidP="00830D65"/>
    <w:sectPr w:rsidR="005924B3" w:rsidSect="00EB1E79">
      <w:footerReference w:type="default" r:id="rId8"/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09977" w14:textId="77777777" w:rsidR="00A5160D" w:rsidRDefault="00A5160D">
      <w:r>
        <w:separator/>
      </w:r>
    </w:p>
  </w:endnote>
  <w:endnote w:type="continuationSeparator" w:id="0">
    <w:p w14:paraId="049CD5B3" w14:textId="77777777" w:rsidR="00A5160D" w:rsidRDefault="00A51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UniformCondensed-Ligh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9D599" w14:textId="77777777" w:rsidR="004B1509" w:rsidRDefault="00383A90">
    <w:pPr>
      <w:jc w:val="center"/>
    </w:pPr>
    <w:r>
      <w:fldChar w:fldCharType="begin"/>
    </w:r>
    <w:r w:rsidR="009B7F8C">
      <w:instrText>PAGE</w:instrText>
    </w:r>
    <w:r>
      <w:fldChar w:fldCharType="separate"/>
    </w:r>
    <w:r w:rsidR="00731A69">
      <w:rPr>
        <w:noProof/>
      </w:rPr>
      <w:t>7</w:t>
    </w:r>
    <w:r>
      <w:fldChar w:fldCharType="end"/>
    </w:r>
  </w:p>
  <w:p w14:paraId="27D4111F" w14:textId="77777777" w:rsidR="004B1509" w:rsidRDefault="004B150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4FEBD" w14:textId="77777777" w:rsidR="00A5160D" w:rsidRDefault="00A5160D">
      <w:r>
        <w:separator/>
      </w:r>
    </w:p>
  </w:footnote>
  <w:footnote w:type="continuationSeparator" w:id="0">
    <w:p w14:paraId="64EFD0A7" w14:textId="77777777" w:rsidR="00A5160D" w:rsidRDefault="00A51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B34FA"/>
    <w:multiLevelType w:val="hybridMultilevel"/>
    <w:tmpl w:val="3C04C546"/>
    <w:lvl w:ilvl="0" w:tplc="C4C658D2">
      <w:start w:val="1"/>
      <w:numFmt w:val="bullet"/>
      <w:lvlText w:val="-"/>
      <w:lvlJc w:val="left"/>
      <w:pPr>
        <w:ind w:left="75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 w15:restartNumberingAfterBreak="0">
    <w:nsid w:val="23053B9A"/>
    <w:multiLevelType w:val="hybridMultilevel"/>
    <w:tmpl w:val="861A35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2111BF"/>
    <w:multiLevelType w:val="hybridMultilevel"/>
    <w:tmpl w:val="FD6003AC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356942"/>
    <w:multiLevelType w:val="hybridMultilevel"/>
    <w:tmpl w:val="94668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2906B4"/>
    <w:multiLevelType w:val="hybridMultilevel"/>
    <w:tmpl w:val="A9E424DE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B5079E"/>
    <w:multiLevelType w:val="multilevel"/>
    <w:tmpl w:val="E06AD40A"/>
    <w:lvl w:ilvl="0">
      <w:start w:val="2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B602929"/>
    <w:multiLevelType w:val="hybridMultilevel"/>
    <w:tmpl w:val="9D24DD66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430EC8"/>
    <w:multiLevelType w:val="hybridMultilevel"/>
    <w:tmpl w:val="9C2E1FDA"/>
    <w:lvl w:ilvl="0" w:tplc="C4C658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509"/>
    <w:rsid w:val="000E0FCC"/>
    <w:rsid w:val="001257FD"/>
    <w:rsid w:val="0016436C"/>
    <w:rsid w:val="00184AAC"/>
    <w:rsid w:val="002156DD"/>
    <w:rsid w:val="002E713E"/>
    <w:rsid w:val="00321A9D"/>
    <w:rsid w:val="00327EA9"/>
    <w:rsid w:val="00383A90"/>
    <w:rsid w:val="00387F0A"/>
    <w:rsid w:val="00391E7E"/>
    <w:rsid w:val="003A7905"/>
    <w:rsid w:val="003B5EF9"/>
    <w:rsid w:val="003C4C23"/>
    <w:rsid w:val="003F2E75"/>
    <w:rsid w:val="003F3DE0"/>
    <w:rsid w:val="004310FC"/>
    <w:rsid w:val="004B1509"/>
    <w:rsid w:val="004C3C29"/>
    <w:rsid w:val="005145F1"/>
    <w:rsid w:val="005355BD"/>
    <w:rsid w:val="00535822"/>
    <w:rsid w:val="00554968"/>
    <w:rsid w:val="00556597"/>
    <w:rsid w:val="005924B3"/>
    <w:rsid w:val="005F4477"/>
    <w:rsid w:val="00617245"/>
    <w:rsid w:val="00634C99"/>
    <w:rsid w:val="00663CC1"/>
    <w:rsid w:val="00672ED5"/>
    <w:rsid w:val="006B36CB"/>
    <w:rsid w:val="006B4801"/>
    <w:rsid w:val="006C66EC"/>
    <w:rsid w:val="00731A69"/>
    <w:rsid w:val="007354F7"/>
    <w:rsid w:val="0074750D"/>
    <w:rsid w:val="007A0506"/>
    <w:rsid w:val="007C066E"/>
    <w:rsid w:val="007F2F9D"/>
    <w:rsid w:val="007F493D"/>
    <w:rsid w:val="00830D65"/>
    <w:rsid w:val="008516A5"/>
    <w:rsid w:val="008E69E2"/>
    <w:rsid w:val="008F4CDD"/>
    <w:rsid w:val="008F6AAB"/>
    <w:rsid w:val="009021AB"/>
    <w:rsid w:val="00920B69"/>
    <w:rsid w:val="009274B0"/>
    <w:rsid w:val="00976246"/>
    <w:rsid w:val="009B6173"/>
    <w:rsid w:val="009B7F8C"/>
    <w:rsid w:val="009F53FF"/>
    <w:rsid w:val="00A142A0"/>
    <w:rsid w:val="00A25D6C"/>
    <w:rsid w:val="00A5160D"/>
    <w:rsid w:val="00A57B4A"/>
    <w:rsid w:val="00B145F8"/>
    <w:rsid w:val="00B3294D"/>
    <w:rsid w:val="00B45F8E"/>
    <w:rsid w:val="00B5347C"/>
    <w:rsid w:val="00BA2F10"/>
    <w:rsid w:val="00BE33FF"/>
    <w:rsid w:val="00C27B14"/>
    <w:rsid w:val="00C5423B"/>
    <w:rsid w:val="00C94E1A"/>
    <w:rsid w:val="00CA0F6C"/>
    <w:rsid w:val="00D14C64"/>
    <w:rsid w:val="00D758F8"/>
    <w:rsid w:val="00D86DE3"/>
    <w:rsid w:val="00DB5CA9"/>
    <w:rsid w:val="00DC0A79"/>
    <w:rsid w:val="00DD7A9B"/>
    <w:rsid w:val="00E04205"/>
    <w:rsid w:val="00E7342D"/>
    <w:rsid w:val="00EB1E79"/>
    <w:rsid w:val="00ED4AD5"/>
    <w:rsid w:val="00F104FA"/>
    <w:rsid w:val="00F31A3E"/>
    <w:rsid w:val="00F4589F"/>
    <w:rsid w:val="00F755FD"/>
    <w:rsid w:val="00F97158"/>
    <w:rsid w:val="00FE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1F1C"/>
  <w15:docId w15:val="{A2466B83-B7DF-8F4E-B5CA-90DA77BB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rsid w:val="00EB1E79"/>
  </w:style>
  <w:style w:type="paragraph" w:styleId="Titolo1">
    <w:name w:val="heading 1"/>
    <w:basedOn w:val="Normale"/>
    <w:next w:val="Normale"/>
    <w:rsid w:val="00EB1E7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B1E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EB1E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EB1E79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EB1E7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EB1E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B1E7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B1E79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EB1E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B1E7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99"/>
    <w:qFormat/>
    <w:rsid w:val="00B45F8E"/>
    <w:pPr>
      <w:ind w:left="720"/>
      <w:contextualSpacing/>
    </w:pPr>
  </w:style>
  <w:style w:type="paragraph" w:customStyle="1" w:styleId="Default">
    <w:name w:val="Default"/>
    <w:rsid w:val="005924B3"/>
    <w:pPr>
      <w:widowControl w:val="0"/>
      <w:autoSpaceDE w:val="0"/>
      <w:autoSpaceDN w:val="0"/>
      <w:adjustRightInd w:val="0"/>
    </w:pPr>
    <w:rPr>
      <w:rFonts w:ascii="UniformCondensed-Light" w:hAnsi="UniformCondensed-Light" w:cs="UniformCondensed-Ligh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A.S.L. Milano</Company>
  <LinksUpToDate>false</LinksUpToDate>
  <CharactersWithSpaces>14704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Famiglia Cuscolotti</cp:lastModifiedBy>
  <cp:revision>15</cp:revision>
  <dcterms:created xsi:type="dcterms:W3CDTF">2020-11-01T20:11:00Z</dcterms:created>
  <dcterms:modified xsi:type="dcterms:W3CDTF">2020-11-10T18:13:00Z</dcterms:modified>
</cp:coreProperties>
</file>