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95E5" w14:textId="77777777" w:rsidR="004C2B90" w:rsidRDefault="004C2B90" w:rsidP="004C2B90">
      <w:pPr>
        <w:rPr>
          <w:sz w:val="32"/>
          <w:szCs w:val="32"/>
        </w:rPr>
      </w:pPr>
      <w:r>
        <w:rPr>
          <w:sz w:val="32"/>
          <w:szCs w:val="32"/>
        </w:rPr>
        <w:t>UNITA’ di APPRENDIMENTO</w:t>
      </w:r>
    </w:p>
    <w:p w14:paraId="09C56702" w14:textId="77777777" w:rsidR="004C2B90" w:rsidRDefault="004C2B90" w:rsidP="004C2B90">
      <w:pPr>
        <w:rPr>
          <w:sz w:val="20"/>
          <w:szCs w:val="20"/>
        </w:rPr>
      </w:pPr>
    </w:p>
    <w:p w14:paraId="750D7218" w14:textId="77777777" w:rsidR="004C2B90" w:rsidRDefault="004C2B90" w:rsidP="004C2B90">
      <w:pPr>
        <w:rPr>
          <w:sz w:val="20"/>
          <w:szCs w:val="20"/>
        </w:rPr>
      </w:pPr>
      <w:r>
        <w:rPr>
          <w:b/>
          <w:sz w:val="24"/>
          <w:szCs w:val="24"/>
        </w:rPr>
        <w:t>FRANCESE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5431"/>
      </w:tblGrid>
      <w:tr w:rsidR="004C2B90" w14:paraId="167F8604" w14:textId="77777777" w:rsidTr="004C2B90">
        <w:trPr>
          <w:trHeight w:val="21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1FDEEFA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1. Titolo UDA  n.1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2AC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11D1E"/>
                <w:lang w:val="en-US"/>
              </w:rPr>
              <w:t>FAIRE DES RENCONTRES</w:t>
            </w:r>
          </w:p>
        </w:tc>
      </w:tr>
      <w:tr w:rsidR="004C2B90" w14:paraId="6BF77D45" w14:textId="77777777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544F9E1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Contestualizzazione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0FF2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una lingua straniera per i principali scopi comunicativi</w:t>
            </w:r>
          </w:p>
        </w:tc>
      </w:tr>
      <w:tr w:rsidR="004C2B90" w14:paraId="5CB12264" w14:textId="77777777" w:rsidTr="004C2B90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108DAF6A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Destinatari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5FD" w14:textId="77777777" w:rsidR="004C2B90" w:rsidRDefault="00BB617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     Classe: 1^ A</w:t>
            </w:r>
            <w:r w:rsidR="004C2B90">
              <w:rPr>
                <w:rFonts w:ascii="Times New Roman" w:hAnsi="Times New Roman" w:cs="Times New Roman"/>
                <w:color w:val="211D1E"/>
              </w:rPr>
              <w:t xml:space="preserve"> -  </w:t>
            </w:r>
            <w:r>
              <w:rPr>
                <w:rFonts w:ascii="Times New Roman" w:hAnsi="Times New Roman" w:cs="Times New Roman"/>
                <w:color w:val="211D1E"/>
              </w:rPr>
              <w:t>Commerciale</w:t>
            </w:r>
          </w:p>
        </w:tc>
      </w:tr>
      <w:tr w:rsidR="004C2B90" w14:paraId="394B820C" w14:textId="77777777" w:rsidTr="004C2B90">
        <w:trPr>
          <w:trHeight w:val="79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12813B1C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06A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691081AC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     33 ore (settembre/ottobre, novembre/dicembre)</w:t>
            </w:r>
          </w:p>
        </w:tc>
      </w:tr>
      <w:tr w:rsidR="004C2B90" w14:paraId="785B32F4" w14:textId="77777777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20C8D9AF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Situazione/problema/tema di riferimento dell’UdA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173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</w:rPr>
            </w:pPr>
          </w:p>
          <w:p w14:paraId="2C313F6E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>Conoscere coetanei di paesi stranieri</w:t>
            </w:r>
          </w:p>
        </w:tc>
      </w:tr>
      <w:tr w:rsidR="004C2B90" w14:paraId="49C68A6E" w14:textId="77777777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DBEAC3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B5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600C0FC9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     E- mail da inviare ad un coetaneo all’estero.</w:t>
            </w:r>
          </w:p>
        </w:tc>
      </w:tr>
      <w:tr w:rsidR="004C2B90" w14:paraId="1A348FC0" w14:textId="77777777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60B973D4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Competenze target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6C00" w14:textId="77777777" w:rsidR="004C2B90" w:rsidRDefault="004C2B90">
            <w:pPr>
              <w:pStyle w:val="Rientrocorpodeltest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Comprendere i punti principali di messaggi semplici e chiari su argomenti di interesse personale, quotidiano e sociale</w:t>
            </w:r>
          </w:p>
          <w:p w14:paraId="434509A0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Interagire in conversazioni brevi e semplici su temi di interesse personale, quotidiano e sociale</w:t>
            </w:r>
          </w:p>
          <w:p w14:paraId="4A8F1FDB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Scrivere descrizioni, brevi testi o lettere su sé stessi, qualcuno che si conosce, oggetti e/o luoghi familiari.</w:t>
            </w:r>
          </w:p>
          <w:p w14:paraId="6FC60180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211D1E"/>
                <w:sz w:val="20"/>
                <w:szCs w:val="20"/>
              </w:rPr>
            </w:pPr>
          </w:p>
        </w:tc>
      </w:tr>
      <w:tr w:rsidR="004C2B90" w14:paraId="2FC1B812" w14:textId="77777777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6D7B8327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8. Saperi essenziali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572B" w14:textId="77777777" w:rsidR="004C2B90" w:rsidRDefault="004C2B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C13EAF5" w14:textId="77777777" w:rsidR="004C2B90" w:rsidRDefault="004C2B90">
            <w:pPr>
              <w:ind w:left="3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Lexique : pays et nationalités, les couleurs, description de l’aspect physique, les objets scolaires, les metiers. </w:t>
            </w:r>
          </w:p>
          <w:p w14:paraId="432986C8" w14:textId="77777777" w:rsidR="004C2B90" w:rsidRDefault="004C2B90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 xml:space="preserve">Grammaire : etre, avoir, promoms personnels, formation du pluriel, articles et adjectives, il y a </w:t>
            </w:r>
          </w:p>
          <w:p w14:paraId="2B246EF7" w14:textId="77777777" w:rsidR="004C2B90" w:rsidRDefault="004C2B90" w:rsidP="004C2B90">
            <w:pPr>
              <w:ind w:left="360"/>
              <w:rPr>
                <w:rFonts w:ascii="Times New Roman" w:eastAsia="Times New Roman" w:hAnsi="Times New Roman" w:cs="Times New Roman"/>
                <w:color w:val="211D1E"/>
                <w:lang w:val="en-US"/>
              </w:rPr>
            </w:pPr>
          </w:p>
        </w:tc>
      </w:tr>
      <w:tr w:rsidR="004C2B90" w14:paraId="045D067A" w14:textId="77777777" w:rsidTr="004C2B90">
        <w:trPr>
          <w:trHeight w:val="80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5BF692D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9. Insegnamenti coinvolti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A6A3" w14:textId="011C52F1" w:rsidR="004C2B90" w:rsidRDefault="002978D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Trattamento testi </w:t>
            </w:r>
            <w:r w:rsidR="00AB103E">
              <w:rPr>
                <w:rFonts w:ascii="Times New Roman" w:hAnsi="Times New Roman" w:cs="Times New Roman"/>
                <w:color w:val="211D1E"/>
              </w:rPr>
              <w:t>(forse)</w:t>
            </w:r>
          </w:p>
          <w:p w14:paraId="312F730A" w14:textId="43599C08" w:rsidR="002978DD" w:rsidRPr="002978DD" w:rsidRDefault="002978D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In</w:t>
            </w:r>
            <w:r w:rsidR="00AB103E">
              <w:rPr>
                <w:rFonts w:ascii="Times New Roman" w:hAnsi="Times New Roman" w:cs="Times New Roman"/>
                <w:color w:val="211D1E"/>
              </w:rPr>
              <w:t>gl</w:t>
            </w:r>
            <w:r>
              <w:rPr>
                <w:rFonts w:ascii="Times New Roman" w:hAnsi="Times New Roman" w:cs="Times New Roman"/>
                <w:color w:val="211D1E"/>
              </w:rPr>
              <w:t>ese, spagnolo</w:t>
            </w:r>
          </w:p>
        </w:tc>
      </w:tr>
      <w:tr w:rsidR="004C2B90" w14:paraId="24A7AFC1" w14:textId="77777777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FCE2080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D8D2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</w:t>
            </w:r>
            <w:r>
              <w:t>Lezione frontale-interattiva e di gruppo. Brainstorming. Visione filmati. Esercitazioni orali e scritte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4C2B90" w14:paraId="5F1B78C0" w14:textId="77777777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00E532F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Attività di accompagnamento dei docenti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0445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- le attività didattiche e di supporto con le metodologie previste: uso di Word</w:t>
            </w:r>
          </w:p>
          <w:p w14:paraId="3FA2AEDF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- i </w:t>
            </w:r>
            <w:r>
              <w:rPr>
                <w:rFonts w:ascii="Times New Roman" w:hAnsi="Times New Roman" w:cs="Times New Roman"/>
                <w:i/>
                <w:color w:val="211D1E"/>
              </w:rPr>
              <w:t>processi cognitivi principali associati:</w:t>
            </w:r>
            <w:r>
              <w:rPr>
                <w:rFonts w:ascii="Times New Roman" w:hAnsi="Times New Roman" w:cs="Times New Roman"/>
                <w:color w:val="211D1E"/>
              </w:rPr>
              <w:t xml:space="preserve"> attività degli studenti analisi, interpretazione, argomentazione, generalizzazione</w:t>
            </w:r>
          </w:p>
        </w:tc>
      </w:tr>
      <w:tr w:rsidR="004C2B90" w14:paraId="47062C2E" w14:textId="77777777" w:rsidTr="004C2B90">
        <w:trPr>
          <w:trHeight w:val="74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BF4527D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12. Prodotti /realizzazioni in esito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5F1A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Lettera o   e-mail per presentarsi ad un nuovo amico cartacea e online</w:t>
            </w:r>
          </w:p>
        </w:tc>
      </w:tr>
      <w:tr w:rsidR="004C2B90" w14:paraId="7257E013" w14:textId="77777777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2D9C257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773" w14:textId="77777777" w:rsidR="004C2B90" w:rsidRDefault="004C2B9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5E502335" w14:textId="77777777" w:rsidR="004C2B90" w:rsidRDefault="004C2B90">
            <w:pPr>
              <w:pStyle w:val="Default"/>
              <w:spacing w:line="276" w:lineRule="auto"/>
            </w:pPr>
            <w:r>
              <w:t>Tipologie di verifiche (formativa, sommativa); numero di verifiche previste: 1 scritta o orale.</w:t>
            </w:r>
          </w:p>
          <w:p w14:paraId="43639D71" w14:textId="77777777" w:rsidR="004C2B90" w:rsidRDefault="004C2B90">
            <w:pPr>
              <w:pStyle w:val="Default"/>
              <w:spacing w:line="276" w:lineRule="auto"/>
            </w:pPr>
            <w:r>
              <w:t>In ogni verifica viene assegnato il punteggio di ogni domanda. Si fa riferimento ai criteri definiti in dipartimento di materia.</w:t>
            </w:r>
          </w:p>
          <w:p w14:paraId="5F9BD52F" w14:textId="77777777" w:rsidR="004C2B90" w:rsidRDefault="004C2B90">
            <w:pPr>
              <w:pStyle w:val="Default"/>
              <w:spacing w:line="276" w:lineRule="auto"/>
            </w:pPr>
            <w:r>
              <w:t>Revisione individuale e/o di gruppo in itinere. Revisione per gruppi in orario extra curricolare se necessario e dopo approvazione del C.d.Classe</w:t>
            </w:r>
          </w:p>
          <w:p w14:paraId="784E63CE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</w:tbl>
    <w:p w14:paraId="303C3E0D" w14:textId="77777777" w:rsidR="004C2B90" w:rsidRDefault="004C2B90" w:rsidP="004C2B90">
      <w:pPr>
        <w:rPr>
          <w:rFonts w:eastAsia="Times New Roman"/>
          <w:sz w:val="20"/>
          <w:szCs w:val="20"/>
        </w:rPr>
      </w:pPr>
    </w:p>
    <w:p w14:paraId="12254A06" w14:textId="77777777" w:rsidR="004C2B90" w:rsidRDefault="004C2B90" w:rsidP="004C2B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957EBA" w14:textId="77777777" w:rsidR="004C2B90" w:rsidRDefault="004C2B90" w:rsidP="004C2B90"/>
    <w:p w14:paraId="712B8866" w14:textId="77777777" w:rsidR="004C2B90" w:rsidRDefault="004C2B90" w:rsidP="004C2B90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5431"/>
      </w:tblGrid>
      <w:tr w:rsidR="004C2B90" w14:paraId="76AC5A7A" w14:textId="77777777" w:rsidTr="004C2B90">
        <w:trPr>
          <w:trHeight w:val="21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2E1CA14C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>1. Titolo UDA n.2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E59" w14:textId="77777777" w:rsidR="004C2B90" w:rsidRDefault="008352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La vie quotidienne et scolaire</w:t>
            </w:r>
          </w:p>
          <w:p w14:paraId="02E718BA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lang w:val="en-US"/>
              </w:rPr>
            </w:pPr>
          </w:p>
        </w:tc>
      </w:tr>
      <w:tr w:rsidR="004C2B90" w14:paraId="57EDF4C5" w14:textId="77777777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D180264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Contestualizzazione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A1DA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Utilizzare una lingua straniera per i principali scopi comunicativi </w:t>
            </w:r>
          </w:p>
        </w:tc>
      </w:tr>
      <w:tr w:rsidR="004C2B90" w14:paraId="5111D9E3" w14:textId="77777777" w:rsidTr="004C2B90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ED41BD5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Destinatari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944C" w14:textId="77777777" w:rsidR="004C2B90" w:rsidRDefault="00BB6171" w:rsidP="00BB617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Classe: 1^ A</w:t>
            </w:r>
            <w:r w:rsidR="004C2B90">
              <w:rPr>
                <w:rFonts w:ascii="Times New Roman" w:hAnsi="Times New Roman" w:cs="Times New Roman"/>
                <w:color w:val="211D1E"/>
              </w:rPr>
              <w:t xml:space="preserve"> -  </w:t>
            </w:r>
            <w:r>
              <w:rPr>
                <w:rFonts w:ascii="Times New Roman" w:hAnsi="Times New Roman" w:cs="Times New Roman"/>
                <w:color w:val="211D1E"/>
              </w:rPr>
              <w:t>Commerciale</w:t>
            </w:r>
          </w:p>
        </w:tc>
      </w:tr>
      <w:tr w:rsidR="004C2B90" w14:paraId="12C08FC2" w14:textId="77777777" w:rsidTr="004C2B90">
        <w:trPr>
          <w:trHeight w:val="79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4E0AEBC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0E6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450CAFC9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33 ore (gennaio/febbraio/marzo)</w:t>
            </w:r>
          </w:p>
        </w:tc>
      </w:tr>
      <w:tr w:rsidR="004C2B90" w14:paraId="49F7CEE2" w14:textId="77777777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0057C1DF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Situazione/problema/tema di riferimento dell’UdA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AEC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</w:rPr>
            </w:pPr>
          </w:p>
          <w:p w14:paraId="63082171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  <w:sz w:val="24"/>
                <w:szCs w:val="24"/>
              </w:rPr>
              <w:t xml:space="preserve">Confronto del sistema scolastico italiano con quello della </w:t>
            </w:r>
            <w:r w:rsidR="008352E1">
              <w:rPr>
                <w:color w:val="211D1E"/>
                <w:sz w:val="24"/>
                <w:szCs w:val="24"/>
              </w:rPr>
              <w:t>Francia</w:t>
            </w:r>
          </w:p>
        </w:tc>
      </w:tr>
      <w:tr w:rsidR="004C2B90" w14:paraId="21F8F5DC" w14:textId="77777777" w:rsidTr="004C2B90">
        <w:trPr>
          <w:trHeight w:val="80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2C87DF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3C5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</w:p>
          <w:p w14:paraId="314FD163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211D1E"/>
              </w:rPr>
            </w:pPr>
            <w:r>
              <w:rPr>
                <w:rFonts w:ascii="Times New Roman" w:hAnsi="Times New Roman" w:cs="Times New Roman"/>
                <w:b/>
                <w:color w:val="211D1E"/>
              </w:rPr>
              <w:t xml:space="preserve">Materiale illustrativo: Calendario, Brochure,  Dépliant                               </w:t>
            </w:r>
          </w:p>
          <w:p w14:paraId="5E208E1E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</w:p>
        </w:tc>
      </w:tr>
      <w:tr w:rsidR="004C2B90" w14:paraId="7DA664AD" w14:textId="77777777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66FCAE0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Competenze target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3E3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6508E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Capire le informazioni essenziali di materiale informativo, cartoline, ecc.</w:t>
            </w:r>
          </w:p>
          <w:p w14:paraId="686D2E0D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Scrivere un paragrafo sulla vita quotidiana.</w:t>
            </w:r>
          </w:p>
          <w:p w14:paraId="3F8C9A17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Scrivere descrizioni, brevi testi o grafici.</w:t>
            </w:r>
          </w:p>
          <w:p w14:paraId="10003761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59419A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.</w:t>
            </w:r>
          </w:p>
          <w:p w14:paraId="4236A815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sz w:val="24"/>
                <w:szCs w:val="24"/>
              </w:rPr>
            </w:pPr>
          </w:p>
          <w:p w14:paraId="45DB0046" w14:textId="77777777" w:rsidR="004C2B90" w:rsidRDefault="004C2B90">
            <w:pPr>
              <w:tabs>
                <w:tab w:val="left" w:pos="71"/>
              </w:tabs>
              <w:autoSpaceDE w:val="0"/>
              <w:autoSpaceDN w:val="0"/>
              <w:adjustRightInd w:val="0"/>
              <w:ind w:left="330"/>
              <w:rPr>
                <w:rFonts w:ascii="Times New Roman" w:eastAsia="Times New Roman" w:hAnsi="Times New Roman" w:cs="Times New Roman"/>
                <w:i/>
                <w:color w:val="211D1E"/>
              </w:rPr>
            </w:pPr>
            <w:r>
              <w:rPr>
                <w:i/>
                <w:color w:val="211D1E"/>
              </w:rPr>
              <w:t xml:space="preserve"> </w:t>
            </w:r>
          </w:p>
        </w:tc>
      </w:tr>
      <w:tr w:rsidR="004C2B90" w14:paraId="361E31D8" w14:textId="77777777" w:rsidTr="004C2B90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3714C96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8. Saperi essenziali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D8D" w14:textId="77777777" w:rsidR="004C2B90" w:rsidRPr="008352E1" w:rsidRDefault="008352E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352E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Lexique: la famille, le sport, le temps libre, la routine, les matières, la ville</w:t>
            </w:r>
          </w:p>
          <w:p w14:paraId="36D8CC31" w14:textId="77777777" w:rsidR="004C2B90" w:rsidRPr="008352E1" w:rsidRDefault="008352E1" w:rsidP="008352E1">
            <w:pPr>
              <w:ind w:left="3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Grammaire</w:t>
            </w:r>
            <w:r w:rsidR="004C2B90">
              <w:rPr>
                <w:sz w:val="24"/>
                <w:szCs w:val="24"/>
                <w:lang w:val="en-GB"/>
              </w:rPr>
              <w:t xml:space="preserve">: </w:t>
            </w:r>
            <w:r>
              <w:rPr>
                <w:sz w:val="24"/>
                <w:szCs w:val="24"/>
                <w:lang w:val="en-GB"/>
              </w:rPr>
              <w:t xml:space="preserve"> adjectives possessifs, </w:t>
            </w:r>
            <w:r w:rsidR="004C2B90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verbes du premier et deuxième groupe au présent et à </w:t>
            </w:r>
            <w:r>
              <w:rPr>
                <w:sz w:val="24"/>
                <w:szCs w:val="24"/>
                <w:lang w:val="en-GB"/>
              </w:rPr>
              <w:lastRenderedPageBreak/>
              <w:t>l’impératif, l’heure.</w:t>
            </w:r>
            <w:r w:rsidR="004C2B90">
              <w:rPr>
                <w:lang w:val="en-GB"/>
              </w:rPr>
              <w:t xml:space="preserve">   </w:t>
            </w:r>
          </w:p>
        </w:tc>
      </w:tr>
      <w:tr w:rsidR="004C2B90" w14:paraId="7800A493" w14:textId="77777777" w:rsidTr="004C2B90">
        <w:trPr>
          <w:trHeight w:val="80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F6AEE3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 xml:space="preserve">9. Insegnamenti coinvolti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135" w14:textId="77777777" w:rsidR="004C2B90" w:rsidRDefault="002978DD" w:rsidP="008352E1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</w:rPr>
              <w:t>, Anglais, Espagnol</w:t>
            </w:r>
          </w:p>
        </w:tc>
      </w:tr>
      <w:tr w:rsidR="004C2B90" w14:paraId="3AFF63F5" w14:textId="77777777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BB68FB1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10. Attività degli studenti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4F8B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</w:t>
            </w:r>
            <w:r>
              <w:t>Lezione frontale-interattiva e di gruppo. Brainstorming. Visione filmati. Esercitazioni orali e scritte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4C2B90" w14:paraId="6BB35F58" w14:textId="77777777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2AA8D63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Attività di accompagnamento dei docenti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F193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Indicare:</w:t>
            </w:r>
          </w:p>
          <w:p w14:paraId="36864961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- le attività didattiche e di supporto con le metodologie previste: uso di Word</w:t>
            </w:r>
          </w:p>
          <w:p w14:paraId="58B9D1D3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 xml:space="preserve">- i </w:t>
            </w:r>
            <w:r>
              <w:rPr>
                <w:rFonts w:ascii="Times New Roman" w:hAnsi="Times New Roman" w:cs="Times New Roman"/>
                <w:i/>
                <w:color w:val="211D1E"/>
              </w:rPr>
              <w:t>processi cognitivi principali associati:</w:t>
            </w:r>
            <w:r>
              <w:rPr>
                <w:rFonts w:ascii="Times New Roman" w:hAnsi="Times New Roman" w:cs="Times New Roman"/>
                <w:color w:val="211D1E"/>
              </w:rPr>
              <w:t xml:space="preserve"> attività degli studenti analisi, interpretazione, argomentazione, generalizzazione</w:t>
            </w:r>
          </w:p>
        </w:tc>
      </w:tr>
      <w:tr w:rsidR="004C2B90" w14:paraId="1860F670" w14:textId="77777777" w:rsidTr="004C2B90">
        <w:trPr>
          <w:trHeight w:val="74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B5DAF0C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12. Prodotti /realizzazioni in esito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57C5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color w:val="211D1E"/>
              </w:rPr>
              <w:t>Mater</w:t>
            </w:r>
            <w:r w:rsidR="008352E1">
              <w:rPr>
                <w:rFonts w:ascii="Times New Roman" w:hAnsi="Times New Roman" w:cs="Times New Roman"/>
                <w:color w:val="211D1E"/>
              </w:rPr>
              <w:t>iale illustrativo: Brochures, Dé</w:t>
            </w:r>
            <w:r>
              <w:rPr>
                <w:rFonts w:ascii="Times New Roman" w:hAnsi="Times New Roman" w:cs="Times New Roman"/>
                <w:color w:val="211D1E"/>
              </w:rPr>
              <w:t>plian</w:t>
            </w:r>
            <w:r w:rsidR="008352E1">
              <w:rPr>
                <w:rFonts w:ascii="Times New Roman" w:hAnsi="Times New Roman" w:cs="Times New Roman"/>
                <w:color w:val="211D1E"/>
              </w:rPr>
              <w:t>t</w:t>
            </w:r>
            <w:r>
              <w:rPr>
                <w:rFonts w:ascii="Times New Roman" w:hAnsi="Times New Roman" w:cs="Times New Roman"/>
                <w:color w:val="211D1E"/>
              </w:rPr>
              <w:t>s o                     cartelloni.</w:t>
            </w:r>
          </w:p>
        </w:tc>
      </w:tr>
      <w:tr w:rsidR="004C2B90" w14:paraId="18EEE2E3" w14:textId="77777777" w:rsidTr="004C2B90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ADAE04E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13.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454" w14:textId="77777777" w:rsidR="004C2B90" w:rsidRDefault="004C2B9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289EC4E3" w14:textId="77777777" w:rsidR="004C2B90" w:rsidRDefault="004C2B90">
            <w:pPr>
              <w:pStyle w:val="Default"/>
              <w:spacing w:line="276" w:lineRule="auto"/>
            </w:pPr>
            <w:r>
              <w:t>Tipologie di verifiche (formativa, sommativa); numero di verifiche previste: 1 scritta o orale.</w:t>
            </w:r>
          </w:p>
          <w:p w14:paraId="6DF3FF0B" w14:textId="77777777" w:rsidR="004C2B90" w:rsidRDefault="004C2B90">
            <w:pPr>
              <w:pStyle w:val="Default"/>
              <w:spacing w:line="276" w:lineRule="auto"/>
            </w:pPr>
            <w:r>
              <w:t>In ogni verifica viene assegnato il punteggio di ogni domanda. Si fa riferimento ai criteri definiti in dipartimento di materia.</w:t>
            </w:r>
          </w:p>
          <w:p w14:paraId="448C4D3F" w14:textId="77777777" w:rsidR="004C2B90" w:rsidRDefault="004C2B90">
            <w:pPr>
              <w:pStyle w:val="Default"/>
              <w:spacing w:line="276" w:lineRule="auto"/>
            </w:pPr>
            <w:r>
              <w:t>Revisione individuale e/o di gruppo in itinere. Revisione per gruppi in orario extra curricolare se necessario e dopo approvazione del C.d.Classe</w:t>
            </w:r>
          </w:p>
          <w:p w14:paraId="557C344A" w14:textId="77777777" w:rsidR="004C2B90" w:rsidRDefault="004C2B9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</w:tbl>
    <w:p w14:paraId="1F82D670" w14:textId="77777777" w:rsidR="004C2B90" w:rsidRDefault="004C2B90" w:rsidP="004C2B90">
      <w:pPr>
        <w:rPr>
          <w:rFonts w:eastAsia="Times New Roman"/>
          <w:sz w:val="20"/>
          <w:szCs w:val="20"/>
        </w:rPr>
      </w:pPr>
    </w:p>
    <w:p w14:paraId="79695476" w14:textId="77777777" w:rsidR="004C2B90" w:rsidRDefault="004C2B90" w:rsidP="004C2B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DA2189" w14:textId="77777777" w:rsidR="004C2B90" w:rsidRDefault="004C2B90" w:rsidP="004C2B90">
      <w:pPr>
        <w:rPr>
          <w:sz w:val="20"/>
          <w:szCs w:val="20"/>
        </w:rPr>
      </w:pPr>
    </w:p>
    <w:sectPr w:rsidR="004C2B90" w:rsidSect="00DF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90"/>
    <w:rsid w:val="002978DD"/>
    <w:rsid w:val="004C2B90"/>
    <w:rsid w:val="005978F7"/>
    <w:rsid w:val="006E0357"/>
    <w:rsid w:val="008352E1"/>
    <w:rsid w:val="00961AC4"/>
    <w:rsid w:val="00AB103E"/>
    <w:rsid w:val="00BB6171"/>
    <w:rsid w:val="00D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0576"/>
  <w15:docId w15:val="{DEBCBFC2-72A9-42B5-B33B-C48CF08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4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2B9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2B9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C2B90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rimoldi</dc:creator>
  <cp:keywords/>
  <dc:description/>
  <cp:lastModifiedBy>enrica colombo</cp:lastModifiedBy>
  <cp:revision>9</cp:revision>
  <dcterms:created xsi:type="dcterms:W3CDTF">2019-10-16T13:04:00Z</dcterms:created>
  <dcterms:modified xsi:type="dcterms:W3CDTF">2021-10-12T16:13:00Z</dcterms:modified>
</cp:coreProperties>
</file>