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7F6DD" w14:textId="2B591B25" w:rsidR="00A55836" w:rsidRPr="00A55836" w:rsidRDefault="00A55836" w:rsidP="00AE5E06">
      <w:pPr>
        <w:spacing w:after="200" w:line="276" w:lineRule="auto"/>
        <w:rPr>
          <w:rFonts w:ascii="Calibri" w:eastAsia="Calibri" w:hAnsi="Calibri" w:cs="Calibri"/>
          <w:lang w:eastAsia="it-IT"/>
        </w:rPr>
      </w:pPr>
      <w:r w:rsidRPr="00A55836">
        <w:rPr>
          <w:rFonts w:ascii="Calibri" w:eastAsia="Calibri" w:hAnsi="Calibri" w:cs="Calibri"/>
          <w:noProof/>
        </w:rPr>
        <w:drawing>
          <wp:inline distT="0" distB="0" distL="0" distR="0" wp14:anchorId="14DC4E63" wp14:editId="62B7E535">
            <wp:extent cx="6118860" cy="830580"/>
            <wp:effectExtent l="0" t="0" r="0" b="7620"/>
            <wp:docPr id="3" name="Immagine 3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66242" w14:textId="77777777" w:rsidR="00A55836" w:rsidRPr="00A55836" w:rsidRDefault="00A55836" w:rsidP="00A55836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imes New Roman"/>
          <w:b/>
          <w:bCs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5836">
        <w:rPr>
          <w:rFonts w:ascii="Tahoma" w:eastAsia="Times New Roman" w:hAnsi="Tahoma" w:cs="Tahoma"/>
          <w:b/>
          <w:bCs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2020-2021</w:t>
      </w:r>
    </w:p>
    <w:p w14:paraId="42248659" w14:textId="77777777" w:rsidR="00A55836" w:rsidRPr="00A55836" w:rsidRDefault="00A55836" w:rsidP="00A55836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</w:pPr>
      <w:r w:rsidRPr="00A55836"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  <w:tab/>
      </w:r>
    </w:p>
    <w:p w14:paraId="0E42CE4A" w14:textId="77777777" w:rsidR="00A55836" w:rsidRPr="00A55836" w:rsidRDefault="00A55836" w:rsidP="00A55836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092"/>
        <w:gridCol w:w="772"/>
        <w:gridCol w:w="1190"/>
        <w:gridCol w:w="1625"/>
      </w:tblGrid>
      <w:tr w:rsidR="00A55836" w:rsidRPr="00A55836" w14:paraId="65A48B92" w14:textId="77777777" w:rsidTr="000655D4">
        <w:tc>
          <w:tcPr>
            <w:tcW w:w="625" w:type="pct"/>
            <w:shd w:val="clear" w:color="auto" w:fill="F2F2F2"/>
            <w:vAlign w:val="center"/>
          </w:tcPr>
          <w:p w14:paraId="33F0AB13" w14:textId="77777777" w:rsidR="00A55836" w:rsidRPr="00A55836" w:rsidRDefault="00A55836" w:rsidP="00A5583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DOCENTE/I</w:t>
            </w:r>
          </w:p>
        </w:tc>
        <w:tc>
          <w:tcPr>
            <w:tcW w:w="2567" w:type="pct"/>
            <w:vAlign w:val="center"/>
          </w:tcPr>
          <w:p w14:paraId="32DFC89A" w14:textId="77777777" w:rsidR="00A55836" w:rsidRPr="00A55836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Demetrio Strano</w:t>
            </w:r>
          </w:p>
        </w:tc>
        <w:tc>
          <w:tcPr>
            <w:tcW w:w="389" w:type="pct"/>
            <w:shd w:val="clear" w:color="auto" w:fill="F2F2F2"/>
            <w:vAlign w:val="center"/>
          </w:tcPr>
          <w:p w14:paraId="4E1F8779" w14:textId="77777777" w:rsidR="00A55836" w:rsidRPr="00A55836" w:rsidRDefault="00A55836" w:rsidP="00A55836">
            <w:pPr>
              <w:keepNext/>
              <w:spacing w:after="0" w:line="240" w:lineRule="auto"/>
              <w:outlineLvl w:val="4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Classe</w:t>
            </w:r>
          </w:p>
        </w:tc>
        <w:tc>
          <w:tcPr>
            <w:tcW w:w="1419" w:type="pct"/>
            <w:gridSpan w:val="2"/>
            <w:vAlign w:val="center"/>
          </w:tcPr>
          <w:p w14:paraId="2A9D0A65" w14:textId="0B89E98A" w:rsidR="00A55836" w:rsidRPr="00A55836" w:rsidRDefault="00A55836" w:rsidP="00A55836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8"/>
                <w:szCs w:val="28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8"/>
                <w:szCs w:val="28"/>
                <w:lang w:eastAsia="it-IT"/>
              </w:rPr>
              <w:t>4^</w:t>
            </w:r>
            <w:r>
              <w:rPr>
                <w:rFonts w:ascii="Tahoma" w:eastAsia="Times New Roman" w:hAnsi="Tahoma" w:cs="Tahoma"/>
                <w:sz w:val="28"/>
                <w:szCs w:val="28"/>
                <w:lang w:eastAsia="it-IT"/>
              </w:rPr>
              <w:t>CS</w:t>
            </w:r>
          </w:p>
        </w:tc>
      </w:tr>
      <w:tr w:rsidR="00A55836" w:rsidRPr="00A55836" w14:paraId="5ADF4104" w14:textId="77777777" w:rsidTr="000655D4">
        <w:tc>
          <w:tcPr>
            <w:tcW w:w="625" w:type="pct"/>
            <w:shd w:val="clear" w:color="auto" w:fill="F2F2F2"/>
            <w:vAlign w:val="center"/>
          </w:tcPr>
          <w:p w14:paraId="748B59CB" w14:textId="77777777" w:rsidR="00A55836" w:rsidRPr="00A55836" w:rsidRDefault="00A55836" w:rsidP="001E07A6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2100C752" w14:textId="77777777" w:rsidR="00A55836" w:rsidRPr="00A55836" w:rsidRDefault="00A55836" w:rsidP="001E0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Materia</w:t>
            </w:r>
          </w:p>
          <w:p w14:paraId="35EB50F5" w14:textId="77777777" w:rsidR="00A55836" w:rsidRPr="00A55836" w:rsidRDefault="00A55836" w:rsidP="001E07A6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67" w:type="pct"/>
            <w:vAlign w:val="center"/>
          </w:tcPr>
          <w:p w14:paraId="1F8D9B60" w14:textId="77777777" w:rsidR="00A55836" w:rsidRPr="00A55836" w:rsidRDefault="00A5583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Storia</w:t>
            </w:r>
          </w:p>
        </w:tc>
        <w:tc>
          <w:tcPr>
            <w:tcW w:w="989" w:type="pct"/>
            <w:gridSpan w:val="2"/>
            <w:shd w:val="clear" w:color="auto" w:fill="F2F2F2"/>
            <w:vAlign w:val="center"/>
          </w:tcPr>
          <w:p w14:paraId="168E7996" w14:textId="77777777" w:rsidR="00A55836" w:rsidRPr="00A55836" w:rsidRDefault="00A55836" w:rsidP="001E07A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Durata del corso (h)</w:t>
            </w:r>
            <w:r w:rsidRPr="00A55836">
              <w:rPr>
                <w:rFonts w:ascii="Tahoma" w:eastAsia="Calibri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 w:rsidRPr="00A55836">
              <w:rPr>
                <w:rFonts w:ascii="Tahoma" w:eastAsia="Calibri" w:hAnsi="Tahoma" w:cs="Tahoma"/>
                <w:sz w:val="20"/>
                <w:szCs w:val="20"/>
              </w:rPr>
              <w:t>sett</w:t>
            </w:r>
            <w:proofErr w:type="spellEnd"/>
            <w:r w:rsidRPr="00A55836">
              <w:rPr>
                <w:rFonts w:ascii="Tahoma" w:eastAsia="Calibri" w:hAnsi="Tahoma" w:cs="Tahoma"/>
                <w:sz w:val="20"/>
                <w:szCs w:val="20"/>
              </w:rPr>
              <w:t>)*</w:t>
            </w:r>
            <w:proofErr w:type="gramEnd"/>
            <w:r w:rsidRPr="00A55836">
              <w:rPr>
                <w:rFonts w:ascii="Tahoma" w:eastAsia="Calibri" w:hAnsi="Tahoma" w:cs="Tahoma"/>
                <w:sz w:val="20"/>
                <w:szCs w:val="20"/>
              </w:rPr>
              <w:t>33</w:t>
            </w:r>
          </w:p>
        </w:tc>
        <w:tc>
          <w:tcPr>
            <w:tcW w:w="819" w:type="pct"/>
            <w:vAlign w:val="center"/>
          </w:tcPr>
          <w:p w14:paraId="72DB1C72" w14:textId="77777777" w:rsidR="00A55836" w:rsidRPr="00A55836" w:rsidRDefault="00A5583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el-GR"/>
              </w:rPr>
            </w:pP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14:paraId="41CE1D2E" w14:textId="77777777" w:rsidR="00A55836" w:rsidRPr="00A55836" w:rsidRDefault="00A55836" w:rsidP="00A55836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</w:rPr>
      </w:pPr>
    </w:p>
    <w:p w14:paraId="1B4248AD" w14:textId="77777777" w:rsidR="00A55836" w:rsidRPr="00A55836" w:rsidRDefault="00A55836" w:rsidP="00A55836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jc w:val="center"/>
        <w:outlineLvl w:val="0"/>
        <w:rPr>
          <w:rFonts w:ascii="Tahoma" w:eastAsia="Times New Roman" w:hAnsi="Tahoma" w:cs="Times New Roman"/>
          <w:b/>
          <w:bCs/>
          <w:i/>
          <w:iCs/>
          <w:sz w:val="20"/>
          <w:szCs w:val="20"/>
          <w:lang w:eastAsia="it-IT"/>
        </w:rPr>
      </w:pPr>
      <w:r w:rsidRPr="00A55836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Quadro d’insieme dei moduli didattici</w:t>
      </w:r>
      <w:r w:rsidRPr="00A55836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1952"/>
        <w:gridCol w:w="4763"/>
        <w:gridCol w:w="1113"/>
        <w:gridCol w:w="1412"/>
      </w:tblGrid>
      <w:tr w:rsidR="00A55836" w:rsidRPr="00A55836" w14:paraId="6DEC9712" w14:textId="77777777" w:rsidTr="000655D4">
        <w:trPr>
          <w:trHeight w:val="237"/>
        </w:trPr>
        <w:tc>
          <w:tcPr>
            <w:tcW w:w="727" w:type="dxa"/>
            <w:shd w:val="clear" w:color="auto" w:fill="F2F2F2"/>
          </w:tcPr>
          <w:p w14:paraId="58EADBF4" w14:textId="77777777" w:rsidR="00A55836" w:rsidRPr="00A55836" w:rsidRDefault="00A55836" w:rsidP="00A5583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52" w:type="dxa"/>
            <w:shd w:val="clear" w:color="auto" w:fill="F2F2F2"/>
          </w:tcPr>
          <w:p w14:paraId="450507F1" w14:textId="77777777" w:rsidR="00A55836" w:rsidRPr="00A55836" w:rsidRDefault="00A55836" w:rsidP="00E60CE2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763" w:type="dxa"/>
            <w:shd w:val="clear" w:color="auto" w:fill="F2F2F2"/>
          </w:tcPr>
          <w:p w14:paraId="6D0E7C65" w14:textId="77777777" w:rsidR="00A55836" w:rsidRPr="00A55836" w:rsidRDefault="00A55836" w:rsidP="00A5583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13" w:type="dxa"/>
            <w:shd w:val="clear" w:color="auto" w:fill="F2F2F2"/>
          </w:tcPr>
          <w:p w14:paraId="5FC71258" w14:textId="77777777" w:rsidR="00A55836" w:rsidRPr="00A55836" w:rsidRDefault="00A55836" w:rsidP="00A5583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412" w:type="dxa"/>
            <w:shd w:val="clear" w:color="auto" w:fill="F2F2F2"/>
          </w:tcPr>
          <w:p w14:paraId="7317AA49" w14:textId="77777777" w:rsidR="00A55836" w:rsidRPr="00A55836" w:rsidRDefault="00A55836" w:rsidP="00A55836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 xml:space="preserve">Tempi </w:t>
            </w: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  <w:r w:rsidRPr="00A55836">
              <w:rPr>
                <w:rFonts w:ascii="Tahoma" w:eastAsia="Calibri" w:hAnsi="Tahoma" w:cs="Tahoma"/>
                <w:sz w:val="20"/>
                <w:szCs w:val="20"/>
              </w:rPr>
              <w:t>(ore- sett. periodo)</w:t>
            </w:r>
          </w:p>
        </w:tc>
      </w:tr>
      <w:tr w:rsidR="00E60CE2" w:rsidRPr="00A55836" w14:paraId="24ADAA1B" w14:textId="77777777" w:rsidTr="001E07A6">
        <w:trPr>
          <w:trHeight w:val="1455"/>
        </w:trPr>
        <w:tc>
          <w:tcPr>
            <w:tcW w:w="727" w:type="dxa"/>
            <w:vAlign w:val="center"/>
          </w:tcPr>
          <w:p w14:paraId="662D934A" w14:textId="466CE9B7" w:rsidR="00A55836" w:rsidRPr="00A55836" w:rsidRDefault="00A55836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A55836">
              <w:rPr>
                <w:rFonts w:ascii="Tahoma" w:eastAsia="Calibri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  <w:vAlign w:val="center"/>
          </w:tcPr>
          <w:p w14:paraId="40863D09" w14:textId="77777777" w:rsidR="00E60CE2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51AD962E" w14:textId="77777777" w:rsidR="00E60CE2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14006E16" w14:textId="77777777" w:rsidR="00E60CE2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3835217D" w14:textId="77777777" w:rsidR="00E60CE2" w:rsidRDefault="00E60CE2" w:rsidP="00AE5E06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7D785A0B" w14:textId="4B312A6B" w:rsidR="00A55836" w:rsidRPr="00A55836" w:rsidRDefault="00A55836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L’età</w:t>
            </w:r>
          </w:p>
          <w:p w14:paraId="0DA19AF2" w14:textId="77777777" w:rsidR="00A55836" w:rsidRDefault="00A55836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dell’Illuminismo</w:t>
            </w:r>
          </w:p>
          <w:p w14:paraId="6925EBF7" w14:textId="77777777" w:rsidR="00E60CE2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462FD4C1" w14:textId="77777777" w:rsidR="00E60CE2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492BB02B" w14:textId="77777777" w:rsidR="00E60CE2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0D2341E0" w14:textId="542DEAD5" w:rsidR="00E60CE2" w:rsidRPr="00A55836" w:rsidRDefault="00E60CE2" w:rsidP="00AE5E0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763" w:type="dxa"/>
          </w:tcPr>
          <w:p w14:paraId="6080A413" w14:textId="220B217B" w:rsidR="00A55836" w:rsidRPr="00A55836" w:rsidRDefault="00A55836" w:rsidP="00AE5E0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Comprendere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il cambiamento e la diversità dei tempi storici in una dimensione diacronica attraverso il confronto fra epoche </w:t>
            </w:r>
          </w:p>
          <w:p w14:paraId="422346BE" w14:textId="77777777" w:rsidR="00A55836" w:rsidRPr="00A55836" w:rsidRDefault="00A55836" w:rsidP="00AE5E0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Correlare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14:paraId="623FDA10" w14:textId="600988F1" w:rsidR="00E60CE2" w:rsidRPr="00A55836" w:rsidRDefault="00A55836" w:rsidP="00AE5E06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Riconoscere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14:paraId="5961F678" w14:textId="74F98F2C" w:rsidR="00A55836" w:rsidRPr="001E07A6" w:rsidRDefault="00A5583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G1</w:t>
            </w:r>
          </w:p>
          <w:p w14:paraId="1E3931F0" w14:textId="77777777" w:rsidR="00A55836" w:rsidRPr="001E07A6" w:rsidRDefault="00A5583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08F706" w14:textId="77777777" w:rsidR="001E07A6" w:rsidRPr="001E07A6" w:rsidRDefault="001E07A6" w:rsidP="001E07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400B0B6" w14:textId="0BB641DA" w:rsidR="00A55836" w:rsidRPr="001E07A6" w:rsidRDefault="00A5583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G4</w:t>
            </w:r>
          </w:p>
          <w:p w14:paraId="598821F0" w14:textId="77777777" w:rsidR="00A55836" w:rsidRPr="001E07A6" w:rsidRDefault="00A5583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8ADCB6" w14:textId="77777777" w:rsidR="00A55836" w:rsidRPr="001E07A6" w:rsidRDefault="00A5583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4CD6F2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9D7194" w14:textId="2CDEDC47" w:rsidR="00A55836" w:rsidRPr="00A55836" w:rsidRDefault="00A5583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G5</w:t>
            </w:r>
          </w:p>
        </w:tc>
        <w:tc>
          <w:tcPr>
            <w:tcW w:w="1412" w:type="dxa"/>
            <w:vAlign w:val="center"/>
          </w:tcPr>
          <w:p w14:paraId="211B0579" w14:textId="77777777" w:rsidR="00A55836" w:rsidRPr="004803DC" w:rsidRDefault="00A5583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803DC">
              <w:rPr>
                <w:rFonts w:ascii="Tahoma" w:eastAsia="Calibri" w:hAnsi="Tahoma" w:cs="Tahoma"/>
                <w:sz w:val="20"/>
                <w:szCs w:val="20"/>
              </w:rPr>
              <w:t>20 h / 10 settimane / set. - mag.</w:t>
            </w:r>
          </w:p>
        </w:tc>
      </w:tr>
      <w:tr w:rsidR="001E07A6" w:rsidRPr="00A55836" w14:paraId="43441C78" w14:textId="77777777" w:rsidTr="001E07A6">
        <w:trPr>
          <w:trHeight w:val="1122"/>
        </w:trPr>
        <w:tc>
          <w:tcPr>
            <w:tcW w:w="727" w:type="dxa"/>
            <w:vAlign w:val="center"/>
          </w:tcPr>
          <w:p w14:paraId="495771AB" w14:textId="77777777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A55836">
              <w:rPr>
                <w:rFonts w:ascii="Tahoma" w:eastAsia="Calibri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  <w:vAlign w:val="center"/>
          </w:tcPr>
          <w:p w14:paraId="3AB08DB4" w14:textId="77777777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L’età delle rivoluzioni</w:t>
            </w:r>
          </w:p>
        </w:tc>
        <w:tc>
          <w:tcPr>
            <w:tcW w:w="4763" w:type="dxa"/>
          </w:tcPr>
          <w:p w14:paraId="7A3270C7" w14:textId="77777777" w:rsidR="001E07A6" w:rsidRPr="00A55836" w:rsidRDefault="001E07A6" w:rsidP="001E07A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Comprendere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il cambiamento e la diversità dei tempi storici in una dimensione diacronica attraverso il confronto fra epoche </w:t>
            </w:r>
          </w:p>
          <w:p w14:paraId="7C1D7EAC" w14:textId="77777777" w:rsidR="001E07A6" w:rsidRPr="00A55836" w:rsidRDefault="001E07A6" w:rsidP="001E07A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Correlare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14:paraId="52A640A7" w14:textId="68D76C0D" w:rsidR="001E07A6" w:rsidRPr="00A55836" w:rsidRDefault="001E07A6" w:rsidP="001E07A6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Riconoscere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14:paraId="24661833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G1</w:t>
            </w:r>
          </w:p>
          <w:p w14:paraId="7BBB280D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FC7E85" w14:textId="77777777" w:rsidR="001E07A6" w:rsidRPr="001E07A6" w:rsidRDefault="001E07A6" w:rsidP="001E07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28EA1A3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G4</w:t>
            </w:r>
          </w:p>
          <w:p w14:paraId="44DBC494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113DDA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7EB71A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0B2EBF" w14:textId="3643314B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G5</w:t>
            </w:r>
          </w:p>
        </w:tc>
        <w:tc>
          <w:tcPr>
            <w:tcW w:w="1412" w:type="dxa"/>
            <w:vAlign w:val="center"/>
          </w:tcPr>
          <w:p w14:paraId="7B0D2B54" w14:textId="77777777" w:rsidR="001E07A6" w:rsidRPr="004803DC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803DC">
              <w:rPr>
                <w:rFonts w:ascii="Tahoma" w:eastAsia="Calibri" w:hAnsi="Tahoma" w:cs="Tahoma"/>
                <w:sz w:val="20"/>
                <w:szCs w:val="20"/>
              </w:rPr>
              <w:t>20 h / 10 settimane / set. - mag.</w:t>
            </w:r>
          </w:p>
        </w:tc>
      </w:tr>
      <w:tr w:rsidR="001D0334" w:rsidRPr="00A55836" w14:paraId="3DA2250A" w14:textId="77777777" w:rsidTr="001D0334">
        <w:trPr>
          <w:trHeight w:val="947"/>
        </w:trPr>
        <w:tc>
          <w:tcPr>
            <w:tcW w:w="727" w:type="dxa"/>
          </w:tcPr>
          <w:p w14:paraId="2704F140" w14:textId="77777777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0E54C2C6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58CDF502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66E4879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1BC11AA1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EE673A0" w14:textId="77777777" w:rsidR="001E07A6" w:rsidRDefault="001E07A6" w:rsidP="001E07A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9A27AA8" w14:textId="051482B1" w:rsidR="001E07A6" w:rsidRDefault="001E07A6" w:rsidP="001E07A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A55836">
              <w:rPr>
                <w:rFonts w:ascii="Tahoma" w:eastAsia="Calibri" w:hAnsi="Tahoma" w:cs="Tahoma"/>
                <w:sz w:val="18"/>
                <w:szCs w:val="18"/>
              </w:rPr>
              <w:t>3</w:t>
            </w:r>
          </w:p>
          <w:p w14:paraId="1BCA839E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15FA6E5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03A7ECEF" w14:textId="79B980CC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231F334E" w14:textId="77777777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05970315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247C30DB" w14:textId="77777777" w:rsidR="001E07A6" w:rsidRDefault="001E07A6" w:rsidP="001E07A6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1C7E4EF9" w14:textId="23558FD9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La società industriale e il Risorgimento italiano</w:t>
            </w:r>
          </w:p>
          <w:p w14:paraId="688A013C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6746D52D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34A86B9E" w14:textId="1C112C8A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763" w:type="dxa"/>
          </w:tcPr>
          <w:p w14:paraId="3AAD6226" w14:textId="77777777" w:rsidR="001E07A6" w:rsidRPr="00A55836" w:rsidRDefault="001E07A6" w:rsidP="001E07A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Comprendere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il cambiamento e la diversità dei tempi storici in una dimensione diacronica attraverso il confronto fra epoche </w:t>
            </w:r>
          </w:p>
          <w:p w14:paraId="289B1AEE" w14:textId="77777777" w:rsidR="001E07A6" w:rsidRPr="00A55836" w:rsidRDefault="001E07A6" w:rsidP="001E07A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Correlare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14:paraId="4210A51F" w14:textId="2C62A966" w:rsidR="001E07A6" w:rsidRPr="00A55836" w:rsidRDefault="001E07A6" w:rsidP="001E07A6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Riconoscere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14:paraId="59F1F6D7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G1</w:t>
            </w:r>
          </w:p>
          <w:p w14:paraId="32976D9F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6554C98" w14:textId="77777777" w:rsidR="001E07A6" w:rsidRPr="001E07A6" w:rsidRDefault="001E07A6" w:rsidP="001E07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1684945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G4</w:t>
            </w:r>
          </w:p>
          <w:p w14:paraId="58CFC531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5CCBC92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6B09BB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9B6EE8" w14:textId="4760F27F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G5</w:t>
            </w:r>
          </w:p>
        </w:tc>
        <w:tc>
          <w:tcPr>
            <w:tcW w:w="1412" w:type="dxa"/>
            <w:vAlign w:val="center"/>
          </w:tcPr>
          <w:p w14:paraId="4CFA6930" w14:textId="77777777" w:rsidR="001E07A6" w:rsidRPr="004803DC" w:rsidRDefault="001E07A6" w:rsidP="001D0334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803DC">
              <w:rPr>
                <w:rFonts w:ascii="Tahoma" w:eastAsia="Calibri" w:hAnsi="Tahoma" w:cs="Tahoma"/>
                <w:sz w:val="20"/>
                <w:szCs w:val="20"/>
              </w:rPr>
              <w:t>20 h / 10 settimane / set. - mag.</w:t>
            </w:r>
          </w:p>
        </w:tc>
      </w:tr>
      <w:tr w:rsidR="001E07A6" w:rsidRPr="00A55836" w14:paraId="5BFE509A" w14:textId="77777777" w:rsidTr="001D0334">
        <w:trPr>
          <w:trHeight w:val="710"/>
        </w:trPr>
        <w:tc>
          <w:tcPr>
            <w:tcW w:w="727" w:type="dxa"/>
          </w:tcPr>
          <w:p w14:paraId="1073B8DE" w14:textId="77777777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3E29F691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6CA2DED6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56F38FA0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377BCED7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53D9E6AA" w14:textId="77777777" w:rsidR="001E07A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4287D405" w14:textId="23BAE46D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A55836">
              <w:rPr>
                <w:rFonts w:ascii="Tahoma" w:eastAsia="Calibri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  <w:vAlign w:val="center"/>
          </w:tcPr>
          <w:p w14:paraId="6FDDA692" w14:textId="77777777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La civiltà di massa</w:t>
            </w:r>
          </w:p>
        </w:tc>
        <w:tc>
          <w:tcPr>
            <w:tcW w:w="4763" w:type="dxa"/>
          </w:tcPr>
          <w:p w14:paraId="3D0CCFB2" w14:textId="77777777" w:rsidR="001E07A6" w:rsidRPr="00A55836" w:rsidRDefault="001E07A6" w:rsidP="001E07A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Comprendere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il cambiamento e la diversità dei tempi storici in una dimensione diacronica attraverso il confronto fra epoche </w:t>
            </w:r>
          </w:p>
          <w:p w14:paraId="2F88BAC7" w14:textId="77777777" w:rsidR="001E07A6" w:rsidRPr="00A55836" w:rsidRDefault="001E07A6" w:rsidP="001E07A6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Correlare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14:paraId="02A0B7E3" w14:textId="2B723957" w:rsidR="001E07A6" w:rsidRPr="00A55836" w:rsidRDefault="001E07A6" w:rsidP="001E07A6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ar-SA"/>
              </w:rPr>
            </w:pPr>
            <w:r w:rsidRPr="00A55836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Riconoscere</w:t>
            </w:r>
            <w:r w:rsidRPr="00A55836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14:paraId="2C1379E8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G1</w:t>
            </w:r>
          </w:p>
          <w:p w14:paraId="023895AC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D29989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59037F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G4</w:t>
            </w:r>
          </w:p>
          <w:p w14:paraId="3AE8111A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E4F6D9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DECBF5" w14:textId="77777777" w:rsidR="001E07A6" w:rsidRPr="001E07A6" w:rsidRDefault="001E07A6" w:rsidP="001E07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E7F774" w14:textId="4B4349D9" w:rsidR="001E07A6" w:rsidRPr="00A55836" w:rsidRDefault="001E07A6" w:rsidP="001E07A6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1E07A6">
              <w:rPr>
                <w:rFonts w:ascii="Tahoma" w:hAnsi="Tahoma" w:cs="Tahoma"/>
                <w:sz w:val="20"/>
                <w:szCs w:val="20"/>
              </w:rPr>
              <w:t>G5</w:t>
            </w:r>
          </w:p>
        </w:tc>
        <w:tc>
          <w:tcPr>
            <w:tcW w:w="1412" w:type="dxa"/>
            <w:vAlign w:val="center"/>
          </w:tcPr>
          <w:p w14:paraId="73D20B09" w14:textId="77777777" w:rsidR="001E07A6" w:rsidRPr="004803DC" w:rsidRDefault="001E07A6" w:rsidP="001D0334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803DC">
              <w:rPr>
                <w:rFonts w:ascii="Tahoma" w:eastAsia="Calibri" w:hAnsi="Tahoma" w:cs="Tahoma"/>
                <w:sz w:val="20"/>
                <w:szCs w:val="20"/>
              </w:rPr>
              <w:t>6 h / 3 settimane / set. - mag.</w:t>
            </w:r>
          </w:p>
        </w:tc>
      </w:tr>
    </w:tbl>
    <w:p w14:paraId="2F8A1DE6" w14:textId="77777777" w:rsidR="001D0334" w:rsidRDefault="001D0334" w:rsidP="001D033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</w:p>
    <w:p w14:paraId="3521D0CB" w14:textId="54828DE3" w:rsidR="001D0334" w:rsidRPr="00A55836" w:rsidRDefault="001D0334" w:rsidP="001D0334">
      <w:pPr>
        <w:spacing w:after="0" w:line="240" w:lineRule="auto"/>
        <w:rPr>
          <w:rFonts w:ascii="Tahoma" w:eastAsia="Calibri" w:hAnsi="Tahoma" w:cs="Tahoma"/>
          <w:b/>
          <w:bCs/>
          <w:sz w:val="28"/>
          <w:szCs w:val="28"/>
          <w:lang w:eastAsia="it-IT"/>
        </w:rPr>
      </w:pPr>
      <w:r w:rsidRPr="00A55836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Descrizione in dettaglio di ciascun modulo</w:t>
      </w:r>
      <w:r w:rsidRPr="00A55836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7"/>
        <w:gridCol w:w="150"/>
        <w:gridCol w:w="1885"/>
        <w:gridCol w:w="130"/>
        <w:gridCol w:w="993"/>
        <w:gridCol w:w="831"/>
        <w:gridCol w:w="900"/>
        <w:gridCol w:w="1334"/>
        <w:gridCol w:w="2378"/>
      </w:tblGrid>
      <w:tr w:rsidR="00A55836" w:rsidRPr="00A55836" w14:paraId="561F772D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35FBFB6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1EE92AC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721BDD7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320B82F5" w14:textId="371435D7" w:rsidR="00A55836" w:rsidRPr="00A55836" w:rsidRDefault="00A55836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 w:rsidR="00CB05C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7EABC658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1EE519E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Storia</w:t>
            </w:r>
          </w:p>
        </w:tc>
      </w:tr>
      <w:tr w:rsidR="00A55836" w:rsidRPr="00A55836" w14:paraId="3EC0778D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02BE566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7F0C2AA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0CE50F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5605FCC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A55836" w:rsidRPr="00A55836" w14:paraId="0250F618" w14:textId="77777777" w:rsidTr="000655D4"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 w14:paraId="31B2849B" w14:textId="77777777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EBACBDE" w14:textId="77777777" w:rsidR="00A55836" w:rsidRPr="003A525D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1</w:t>
            </w:r>
          </w:p>
          <w:p w14:paraId="78B73AB4" w14:textId="289607ED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14:paraId="28540D78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L’età</w:t>
            </w:r>
          </w:p>
          <w:p w14:paraId="3B9574A8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dell’Illuminismo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6FA9367B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sz w:val="20"/>
                <w:szCs w:val="20"/>
              </w:rPr>
              <w:t>20 h - 10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14:paraId="499C0AA3" w14:textId="77777777" w:rsidR="00A55836" w:rsidRPr="003A525D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</w:p>
        </w:tc>
      </w:tr>
      <w:tr w:rsidR="00A55836" w:rsidRPr="00A55836" w14:paraId="56E354FD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6FDB94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7EB8D7D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143D532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0FAC0FB5" w14:textId="77777777" w:rsidR="00A55836" w:rsidRPr="00A55836" w:rsidRDefault="00A55836" w:rsidP="00A55836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55836" w:rsidRPr="00A55836" w14:paraId="08B3B270" w14:textId="77777777" w:rsidTr="000655D4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6A405DA0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4254BCA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47D66AB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07C81D90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322CA3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storico sociale: G2</w:t>
            </w:r>
          </w:p>
        </w:tc>
      </w:tr>
      <w:tr w:rsidR="00A55836" w:rsidRPr="00A55836" w14:paraId="43A8A1D5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70D13718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14:paraId="253B8DB4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78B80123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Società ed economia nell’Europa del Settecento.</w:t>
            </w:r>
          </w:p>
          <w:p w14:paraId="4610983F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Il movimento culturale dell’Illuminismo.</w:t>
            </w:r>
          </w:p>
          <w:p w14:paraId="05AD7E89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Le guerre del Settecento e il dispotismo illuminato.</w:t>
            </w:r>
          </w:p>
          <w:p w14:paraId="6BDBF27B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La prima rivoluzione industriale.</w:t>
            </w:r>
          </w:p>
          <w:p w14:paraId="6FF25908" w14:textId="463D668A" w:rsidR="00A55836" w:rsidRPr="00A55836" w:rsidRDefault="007B517B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Il Settecento, punto di svolta per l’igiene</w:t>
            </w:r>
            <w:r w:rsidR="00A55836" w:rsidRPr="00A55836">
              <w:rPr>
                <w:rFonts w:ascii="Tahoma" w:eastAsia="Calibri" w:hAnsi="Tahoma" w:cs="Tahoma"/>
                <w:sz w:val="20"/>
                <w:szCs w:val="20"/>
              </w:rPr>
              <w:t>.</w:t>
            </w:r>
          </w:p>
          <w:p w14:paraId="3F4E8DF4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55836" w:rsidRPr="00A55836" w14:paraId="7859E1EE" w14:textId="77777777" w:rsidTr="000655D4">
        <w:tc>
          <w:tcPr>
            <w:tcW w:w="1286" w:type="dxa"/>
            <w:gridSpan w:val="2"/>
            <w:shd w:val="clear" w:color="auto" w:fill="D9D9D9"/>
            <w:vAlign w:val="center"/>
          </w:tcPr>
          <w:p w14:paraId="37553A34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BA69DD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  <w:p w14:paraId="2202A08B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59D5C0FF" w14:textId="77777777" w:rsidR="00A55836" w:rsidRPr="00A55836" w:rsidRDefault="00A55836" w:rsidP="00A55836">
            <w:pPr>
              <w:spacing w:after="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</w:tc>
      </w:tr>
      <w:tr w:rsidR="00A55836" w:rsidRPr="00A55836" w14:paraId="52EC8318" w14:textId="77777777" w:rsidTr="000655D4">
        <w:tc>
          <w:tcPr>
            <w:tcW w:w="1286" w:type="dxa"/>
            <w:gridSpan w:val="2"/>
            <w:shd w:val="clear" w:color="auto" w:fill="F2F2F2"/>
          </w:tcPr>
          <w:p w14:paraId="2B3D6BD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E5FAF4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67D37D19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37730751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libro di testo: De Vecchi – Giovannetti, La nostra avventura vol. 2.</w:t>
            </w:r>
          </w:p>
        </w:tc>
      </w:tr>
      <w:tr w:rsidR="00A55836" w:rsidRPr="00A55836" w14:paraId="3510036A" w14:textId="77777777" w:rsidTr="000655D4">
        <w:tc>
          <w:tcPr>
            <w:tcW w:w="1286" w:type="dxa"/>
            <w:gridSpan w:val="2"/>
            <w:shd w:val="clear" w:color="auto" w:fill="D9D9D9"/>
          </w:tcPr>
          <w:p w14:paraId="566E134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7E733C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  <w:p w14:paraId="5BBB66F0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3F68DDC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Interrogazioni scritte e/o orali; 2 verifiche.</w:t>
            </w:r>
          </w:p>
        </w:tc>
      </w:tr>
      <w:tr w:rsidR="00A55836" w:rsidRPr="00A55836" w14:paraId="588E7D0B" w14:textId="77777777" w:rsidTr="000655D4">
        <w:tc>
          <w:tcPr>
            <w:tcW w:w="1286" w:type="dxa"/>
            <w:gridSpan w:val="2"/>
            <w:shd w:val="clear" w:color="auto" w:fill="F2F2F2"/>
          </w:tcPr>
          <w:p w14:paraId="425FCC3B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02ABB4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325FE724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2433213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A55836" w:rsidRPr="00A55836" w14:paraId="0C90FE6E" w14:textId="77777777" w:rsidTr="000655D4">
        <w:tc>
          <w:tcPr>
            <w:tcW w:w="1286" w:type="dxa"/>
            <w:gridSpan w:val="2"/>
            <w:shd w:val="clear" w:color="auto" w:fill="D9D9D9"/>
          </w:tcPr>
          <w:p w14:paraId="6D5FFA1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6094DA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7DF57DBF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4DE6066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38A7A3FF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24B49F4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D60C0B9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5836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5E6C006B" wp14:editId="7058F85D">
            <wp:extent cx="6118860" cy="830580"/>
            <wp:effectExtent l="0" t="0" r="0" b="7620"/>
            <wp:docPr id="5" name="Immagine 5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E640E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FE147D4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86"/>
        <w:gridCol w:w="130"/>
        <w:gridCol w:w="992"/>
        <w:gridCol w:w="847"/>
        <w:gridCol w:w="900"/>
        <w:gridCol w:w="1326"/>
        <w:gridCol w:w="2371"/>
      </w:tblGrid>
      <w:tr w:rsidR="00A55836" w:rsidRPr="00A55836" w14:paraId="1C8A3CED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508D4238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166" w:type="dxa"/>
            <w:gridSpan w:val="3"/>
            <w:tcBorders>
              <w:bottom w:val="single" w:sz="12" w:space="0" w:color="auto"/>
            </w:tcBorders>
          </w:tcPr>
          <w:p w14:paraId="56322CA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5DE788A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47" w:type="dxa"/>
            <w:tcBorders>
              <w:bottom w:val="single" w:sz="12" w:space="0" w:color="auto"/>
            </w:tcBorders>
          </w:tcPr>
          <w:p w14:paraId="1672A99E" w14:textId="36AA5EF9" w:rsidR="00A55836" w:rsidRPr="00A55836" w:rsidRDefault="00CB05C3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val="el-GR"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47E1CD4B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697" w:type="dxa"/>
            <w:gridSpan w:val="2"/>
            <w:tcBorders>
              <w:bottom w:val="single" w:sz="12" w:space="0" w:color="auto"/>
            </w:tcBorders>
          </w:tcPr>
          <w:p w14:paraId="3C8D873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Storia</w:t>
            </w:r>
          </w:p>
        </w:tc>
      </w:tr>
      <w:tr w:rsidR="00A55836" w:rsidRPr="00A55836" w14:paraId="1F223BF4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E501D0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855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277441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2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47C854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371" w:type="dxa"/>
            <w:tcBorders>
              <w:top w:val="single" w:sz="12" w:space="0" w:color="auto"/>
            </w:tcBorders>
            <w:shd w:val="clear" w:color="auto" w:fill="F2F2F2"/>
          </w:tcPr>
          <w:p w14:paraId="08116A28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A55836" w:rsidRPr="00A55836" w14:paraId="1231B0FC" w14:textId="77777777" w:rsidTr="00CB05C3"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 w14:paraId="3831CA38" w14:textId="77777777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D75DC90" w14:textId="77777777" w:rsidR="00A55836" w:rsidRPr="003A525D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2</w:t>
            </w:r>
          </w:p>
          <w:p w14:paraId="7F62B4B0" w14:textId="69278DC0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855" w:type="dxa"/>
            <w:gridSpan w:val="4"/>
            <w:tcBorders>
              <w:bottom w:val="single" w:sz="12" w:space="0" w:color="auto"/>
            </w:tcBorders>
            <w:vAlign w:val="center"/>
          </w:tcPr>
          <w:p w14:paraId="08BAB4DC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L’età delle rivoluzioni</w:t>
            </w:r>
          </w:p>
        </w:tc>
        <w:tc>
          <w:tcPr>
            <w:tcW w:w="2226" w:type="dxa"/>
            <w:gridSpan w:val="2"/>
            <w:tcBorders>
              <w:bottom w:val="single" w:sz="12" w:space="0" w:color="auto"/>
            </w:tcBorders>
            <w:vAlign w:val="center"/>
          </w:tcPr>
          <w:p w14:paraId="7DB90534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sz w:val="20"/>
                <w:szCs w:val="20"/>
              </w:rPr>
              <w:t>20 h - 10 settimane</w:t>
            </w:r>
          </w:p>
        </w:tc>
        <w:tc>
          <w:tcPr>
            <w:tcW w:w="2371" w:type="dxa"/>
            <w:tcBorders>
              <w:bottom w:val="single" w:sz="12" w:space="0" w:color="auto"/>
            </w:tcBorders>
            <w:vAlign w:val="center"/>
          </w:tcPr>
          <w:p w14:paraId="3E099F51" w14:textId="1D9B43AD" w:rsidR="00A55836" w:rsidRPr="003A525D" w:rsidRDefault="00A55836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</w:p>
        </w:tc>
      </w:tr>
      <w:tr w:rsidR="00A55836" w:rsidRPr="00A55836" w14:paraId="7F57930A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75F5CC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4076549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auto"/>
            </w:tcBorders>
          </w:tcPr>
          <w:p w14:paraId="1697339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41A202F0" w14:textId="77777777" w:rsidR="00A55836" w:rsidRPr="00A55836" w:rsidRDefault="00A55836" w:rsidP="00A55836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55836" w:rsidRPr="00A55836" w14:paraId="03458AD5" w14:textId="77777777" w:rsidTr="000655D4">
        <w:tc>
          <w:tcPr>
            <w:tcW w:w="317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5DB0EF60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7DC22B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032DD04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566" w:type="dxa"/>
            <w:gridSpan w:val="6"/>
            <w:tcBorders>
              <w:left w:val="single" w:sz="8" w:space="0" w:color="auto"/>
            </w:tcBorders>
          </w:tcPr>
          <w:p w14:paraId="0F9D0EC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74D15A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storico sociale: G2</w:t>
            </w:r>
          </w:p>
        </w:tc>
      </w:tr>
      <w:tr w:rsidR="00A55836" w:rsidRPr="00A55836" w14:paraId="5A6CAD85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1DEBBFF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82FE4C8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  <w:p w14:paraId="6068C823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2ED2CDBE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682BC27F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La rivoluzione americana.</w:t>
            </w:r>
          </w:p>
          <w:p w14:paraId="71D15F1F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La rivoluzione francese.</w:t>
            </w:r>
          </w:p>
          <w:p w14:paraId="083B1210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L’età napoleonica.</w:t>
            </w:r>
          </w:p>
          <w:p w14:paraId="30B28000" w14:textId="7086A562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Restaurazione e insurrezioni.</w:t>
            </w:r>
          </w:p>
          <w:p w14:paraId="4AE5514C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55836" w:rsidRPr="00A55836" w14:paraId="06ACECA3" w14:textId="77777777" w:rsidTr="000655D4">
        <w:tc>
          <w:tcPr>
            <w:tcW w:w="1286" w:type="dxa"/>
            <w:gridSpan w:val="2"/>
            <w:shd w:val="clear" w:color="auto" w:fill="D9D9D9"/>
          </w:tcPr>
          <w:p w14:paraId="1649AA26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br/>
            </w: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  <w:p w14:paraId="23113DB0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67784028" w14:textId="77777777" w:rsidR="00A55836" w:rsidRPr="00A55836" w:rsidRDefault="00A55836" w:rsidP="00A55836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0B4239B8" w14:textId="77777777" w:rsidR="00A55836" w:rsidRPr="00A55836" w:rsidRDefault="00A55836" w:rsidP="00A55836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</w:tc>
      </w:tr>
      <w:tr w:rsidR="00A55836" w:rsidRPr="00A55836" w14:paraId="49819E42" w14:textId="77777777" w:rsidTr="000655D4">
        <w:tc>
          <w:tcPr>
            <w:tcW w:w="1286" w:type="dxa"/>
            <w:gridSpan w:val="2"/>
            <w:shd w:val="clear" w:color="auto" w:fill="F2F2F2"/>
          </w:tcPr>
          <w:p w14:paraId="32FEE3C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77657A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120ECC76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5CC69652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libro di testo: De Vecchi – Giovannetti, La nostra avventura vol. 2.</w:t>
            </w:r>
          </w:p>
        </w:tc>
      </w:tr>
      <w:tr w:rsidR="00A55836" w:rsidRPr="00A55836" w14:paraId="4ECDDA04" w14:textId="77777777" w:rsidTr="000655D4">
        <w:tc>
          <w:tcPr>
            <w:tcW w:w="1286" w:type="dxa"/>
            <w:gridSpan w:val="2"/>
            <w:shd w:val="clear" w:color="auto" w:fill="D9D9D9"/>
          </w:tcPr>
          <w:p w14:paraId="0CA114F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AAEB43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  <w:p w14:paraId="3B44129F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3D8B2E8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14:paraId="1F85104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Interrogazioni scritte e orali; 3 verifiche.</w:t>
            </w:r>
          </w:p>
        </w:tc>
      </w:tr>
      <w:tr w:rsidR="00A55836" w:rsidRPr="00A55836" w14:paraId="591E6736" w14:textId="77777777" w:rsidTr="000655D4">
        <w:tc>
          <w:tcPr>
            <w:tcW w:w="1286" w:type="dxa"/>
            <w:gridSpan w:val="2"/>
            <w:shd w:val="clear" w:color="auto" w:fill="F2F2F2"/>
          </w:tcPr>
          <w:p w14:paraId="4A31B91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095DDC6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4069E6E5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39CBC3A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A55836" w:rsidRPr="00A55836" w14:paraId="7A4603BD" w14:textId="77777777" w:rsidTr="000655D4">
        <w:tc>
          <w:tcPr>
            <w:tcW w:w="1286" w:type="dxa"/>
            <w:gridSpan w:val="2"/>
            <w:shd w:val="clear" w:color="auto" w:fill="D9D9D9"/>
          </w:tcPr>
          <w:p w14:paraId="7E6A78A0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5A2958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59500CC6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6F06FDD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6B0A5E9F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7DCE86F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0CDA8BD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5836">
        <w:rPr>
          <w:rFonts w:ascii="Calibri" w:eastAsia="Calibri" w:hAnsi="Calibri" w:cs="Calibri"/>
          <w:sz w:val="24"/>
          <w:szCs w:val="24"/>
        </w:rPr>
        <w:br w:type="page"/>
      </w:r>
    </w:p>
    <w:p w14:paraId="2CCF4044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5836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203CEC6B" wp14:editId="5C46763F">
            <wp:extent cx="6118860" cy="830580"/>
            <wp:effectExtent l="0" t="0" r="0" b="7620"/>
            <wp:docPr id="6" name="Immagine 6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2FDF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AF63635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4"/>
        <w:gridCol w:w="131"/>
        <w:gridCol w:w="994"/>
        <w:gridCol w:w="815"/>
        <w:gridCol w:w="900"/>
        <w:gridCol w:w="1336"/>
        <w:gridCol w:w="2382"/>
      </w:tblGrid>
      <w:tr w:rsidR="00A55836" w:rsidRPr="00A55836" w14:paraId="390FAE05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628A71E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175" w:type="dxa"/>
            <w:gridSpan w:val="3"/>
            <w:tcBorders>
              <w:bottom w:val="single" w:sz="12" w:space="0" w:color="auto"/>
            </w:tcBorders>
          </w:tcPr>
          <w:p w14:paraId="7441C02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/>
          </w:tcPr>
          <w:p w14:paraId="197497D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15" w:type="dxa"/>
            <w:tcBorders>
              <w:bottom w:val="single" w:sz="12" w:space="0" w:color="auto"/>
            </w:tcBorders>
          </w:tcPr>
          <w:p w14:paraId="28F10112" w14:textId="4269D448" w:rsidR="00A55836" w:rsidRPr="00A55836" w:rsidRDefault="00CB05C3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val="el-GR"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40C2E8B4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718" w:type="dxa"/>
            <w:gridSpan w:val="2"/>
            <w:tcBorders>
              <w:bottom w:val="single" w:sz="12" w:space="0" w:color="auto"/>
            </w:tcBorders>
          </w:tcPr>
          <w:p w14:paraId="10662114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Storia</w:t>
            </w:r>
          </w:p>
        </w:tc>
      </w:tr>
      <w:tr w:rsidR="00A55836" w:rsidRPr="00A55836" w14:paraId="65E52D0E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2993C0A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834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24534B9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3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2A86E5A6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shd w:val="clear" w:color="auto" w:fill="F2F2F2"/>
          </w:tcPr>
          <w:p w14:paraId="1424E15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A55836" w:rsidRPr="00A55836" w14:paraId="4D16BAB3" w14:textId="77777777" w:rsidTr="000655D4"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 w14:paraId="4F2AE744" w14:textId="77777777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D647998" w14:textId="77777777" w:rsidR="00A55836" w:rsidRPr="003A525D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3</w:t>
            </w:r>
          </w:p>
          <w:p w14:paraId="23FE4E40" w14:textId="3BF6FD69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834" w:type="dxa"/>
            <w:gridSpan w:val="4"/>
            <w:tcBorders>
              <w:bottom w:val="single" w:sz="12" w:space="0" w:color="auto"/>
            </w:tcBorders>
            <w:vAlign w:val="center"/>
          </w:tcPr>
          <w:p w14:paraId="6E0CB0C2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La società industriale e il Risorgimento italiano</w:t>
            </w:r>
          </w:p>
        </w:tc>
        <w:tc>
          <w:tcPr>
            <w:tcW w:w="2236" w:type="dxa"/>
            <w:gridSpan w:val="2"/>
            <w:tcBorders>
              <w:bottom w:val="single" w:sz="12" w:space="0" w:color="auto"/>
            </w:tcBorders>
            <w:vAlign w:val="center"/>
          </w:tcPr>
          <w:p w14:paraId="77E5F590" w14:textId="77777777" w:rsidR="00A55836" w:rsidRPr="003A525D" w:rsidRDefault="00A55836" w:rsidP="00A55836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sz w:val="20"/>
                <w:szCs w:val="20"/>
              </w:rPr>
              <w:t>20 h - 10 settimane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14:paraId="4C0A9584" w14:textId="77777777" w:rsidR="00A55836" w:rsidRPr="003A525D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bookmarkStart w:id="0" w:name="_Hlk55119839"/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  <w:bookmarkEnd w:id="0"/>
          </w:p>
        </w:tc>
      </w:tr>
      <w:tr w:rsidR="00A55836" w:rsidRPr="00A55836" w14:paraId="469A6ECE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C05456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7143B11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auto"/>
            </w:tcBorders>
          </w:tcPr>
          <w:p w14:paraId="4CECCBB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33510786" w14:textId="77777777" w:rsidR="00A55836" w:rsidRPr="00A55836" w:rsidRDefault="00A55836" w:rsidP="00A55836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55836" w:rsidRPr="00A55836" w14:paraId="5F6FE9E8" w14:textId="77777777" w:rsidTr="000655D4">
        <w:tc>
          <w:tcPr>
            <w:tcW w:w="318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2D99A77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ABB00E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731FB63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558" w:type="dxa"/>
            <w:gridSpan w:val="6"/>
            <w:tcBorders>
              <w:left w:val="single" w:sz="8" w:space="0" w:color="auto"/>
            </w:tcBorders>
          </w:tcPr>
          <w:p w14:paraId="229DB99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7E5A176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storico sociale: G2</w:t>
            </w:r>
          </w:p>
        </w:tc>
      </w:tr>
      <w:tr w:rsidR="00A55836" w:rsidRPr="00A55836" w14:paraId="448C7639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636D526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73FF338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  <w:p w14:paraId="206984E9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0B1CACA6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66181326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L’industrializzazione europea.</w:t>
            </w:r>
          </w:p>
          <w:p w14:paraId="44A39782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L’Europa tra il 1848 e il 1870.</w:t>
            </w:r>
          </w:p>
          <w:p w14:paraId="52F835FC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Il Risorgimento e l’unità d’Italia.</w:t>
            </w:r>
          </w:p>
          <w:p w14:paraId="6F988495" w14:textId="299B815D" w:rsid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L’Italia unita.</w:t>
            </w:r>
          </w:p>
          <w:p w14:paraId="6A0AEF9E" w14:textId="54D30B95" w:rsidR="00CB05C3" w:rsidRPr="00A55836" w:rsidRDefault="00CB05C3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La nascita della Croce rossa.</w:t>
            </w:r>
          </w:p>
          <w:p w14:paraId="668CD9CD" w14:textId="77777777" w:rsidR="00A55836" w:rsidRPr="00A55836" w:rsidRDefault="00A55836" w:rsidP="007B517B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55836" w:rsidRPr="00A55836" w14:paraId="3F145C73" w14:textId="77777777" w:rsidTr="000655D4">
        <w:tc>
          <w:tcPr>
            <w:tcW w:w="1286" w:type="dxa"/>
            <w:gridSpan w:val="2"/>
            <w:shd w:val="clear" w:color="auto" w:fill="D9D9D9"/>
          </w:tcPr>
          <w:p w14:paraId="5BA03FF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br/>
            </w: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  <w:p w14:paraId="2DC40AEE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54E41883" w14:textId="77777777" w:rsidR="00A55836" w:rsidRPr="00A55836" w:rsidRDefault="00A55836" w:rsidP="00A55836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D8D4171" w14:textId="77777777" w:rsidR="00A55836" w:rsidRPr="00A55836" w:rsidRDefault="00A55836" w:rsidP="00A55836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</w:tc>
      </w:tr>
      <w:tr w:rsidR="00A55836" w:rsidRPr="00A55836" w14:paraId="40B4CADF" w14:textId="77777777" w:rsidTr="000655D4">
        <w:tc>
          <w:tcPr>
            <w:tcW w:w="1286" w:type="dxa"/>
            <w:gridSpan w:val="2"/>
            <w:shd w:val="clear" w:color="auto" w:fill="F2F2F2"/>
          </w:tcPr>
          <w:p w14:paraId="0B2B7DC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E85C2AB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0C89DF82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20503959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libro di testo: De Vecchi – Giovannetti, La nostra avventura vol. 2.</w:t>
            </w:r>
          </w:p>
        </w:tc>
      </w:tr>
      <w:tr w:rsidR="00A55836" w:rsidRPr="00A55836" w14:paraId="5CB253BC" w14:textId="77777777" w:rsidTr="000655D4">
        <w:tc>
          <w:tcPr>
            <w:tcW w:w="1286" w:type="dxa"/>
            <w:gridSpan w:val="2"/>
            <w:shd w:val="clear" w:color="auto" w:fill="D9D9D9"/>
          </w:tcPr>
          <w:p w14:paraId="72D7A80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656C8C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  <w:p w14:paraId="5A621E70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013690D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14:paraId="255F865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Interrogazioni scritte e orali; 2 verifiche</w:t>
            </w:r>
          </w:p>
        </w:tc>
      </w:tr>
      <w:tr w:rsidR="00A55836" w:rsidRPr="00A55836" w14:paraId="70F12F0E" w14:textId="77777777" w:rsidTr="000655D4">
        <w:tc>
          <w:tcPr>
            <w:tcW w:w="1286" w:type="dxa"/>
            <w:gridSpan w:val="2"/>
            <w:shd w:val="clear" w:color="auto" w:fill="F2F2F2"/>
          </w:tcPr>
          <w:p w14:paraId="4043303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C9EB40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1F6E6EC1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6A9BAAB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A55836" w:rsidRPr="00A55836" w14:paraId="10739984" w14:textId="77777777" w:rsidTr="000655D4">
        <w:tc>
          <w:tcPr>
            <w:tcW w:w="1286" w:type="dxa"/>
            <w:gridSpan w:val="2"/>
            <w:shd w:val="clear" w:color="auto" w:fill="D9D9D9"/>
          </w:tcPr>
          <w:p w14:paraId="6FA7209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99A78C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36194DFA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03D1534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3DD51992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342CDDB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4E01FE7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534B67C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2499D86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D2CD56E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C0495D5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6F4E10C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B6A6CF1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CE21C62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967DCB5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08ABE07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55836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163343A1" wp14:editId="47B62AD0">
            <wp:extent cx="6118860" cy="830580"/>
            <wp:effectExtent l="0" t="0" r="0" b="7620"/>
            <wp:docPr id="7" name="Immagine 7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90E2D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191A31A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94"/>
        <w:gridCol w:w="131"/>
        <w:gridCol w:w="994"/>
        <w:gridCol w:w="815"/>
        <w:gridCol w:w="900"/>
        <w:gridCol w:w="1336"/>
        <w:gridCol w:w="2382"/>
      </w:tblGrid>
      <w:tr w:rsidR="00A55836" w:rsidRPr="00A55836" w14:paraId="22944EBA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1B2ACC41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175" w:type="dxa"/>
            <w:gridSpan w:val="3"/>
            <w:tcBorders>
              <w:bottom w:val="single" w:sz="12" w:space="0" w:color="auto"/>
            </w:tcBorders>
          </w:tcPr>
          <w:p w14:paraId="53EA88B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/>
          </w:tcPr>
          <w:p w14:paraId="678CC48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15" w:type="dxa"/>
            <w:tcBorders>
              <w:bottom w:val="single" w:sz="12" w:space="0" w:color="auto"/>
            </w:tcBorders>
          </w:tcPr>
          <w:p w14:paraId="1E5C5147" w14:textId="6A2BD590" w:rsidR="00A55836" w:rsidRPr="00A55836" w:rsidRDefault="00CB05C3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val="el-GR"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56A6C94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718" w:type="dxa"/>
            <w:gridSpan w:val="2"/>
            <w:tcBorders>
              <w:bottom w:val="single" w:sz="12" w:space="0" w:color="auto"/>
            </w:tcBorders>
          </w:tcPr>
          <w:p w14:paraId="5784F413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Storia</w:t>
            </w:r>
          </w:p>
        </w:tc>
      </w:tr>
      <w:tr w:rsidR="00A55836" w:rsidRPr="00A55836" w14:paraId="40C9D3EA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2E9CF68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834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56AAABC0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3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C8BD79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shd w:val="clear" w:color="auto" w:fill="F2F2F2"/>
          </w:tcPr>
          <w:p w14:paraId="4BDB8D55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A55836" w:rsidRPr="00A55836" w14:paraId="4A2B051C" w14:textId="77777777" w:rsidTr="00CB05C3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7E7504CE" w14:textId="77777777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468955A" w14:textId="77777777" w:rsidR="00A55836" w:rsidRPr="003A525D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</w:t>
            </w:r>
          </w:p>
          <w:p w14:paraId="19D39047" w14:textId="6A464241" w:rsidR="00CB05C3" w:rsidRPr="003A525D" w:rsidRDefault="00CB05C3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834" w:type="dxa"/>
            <w:gridSpan w:val="4"/>
            <w:tcBorders>
              <w:bottom w:val="single" w:sz="12" w:space="0" w:color="auto"/>
            </w:tcBorders>
            <w:vAlign w:val="center"/>
          </w:tcPr>
          <w:p w14:paraId="6452A638" w14:textId="77777777" w:rsidR="00A55836" w:rsidRPr="003A525D" w:rsidRDefault="00A55836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La civiltà di massa</w:t>
            </w:r>
          </w:p>
        </w:tc>
        <w:tc>
          <w:tcPr>
            <w:tcW w:w="2236" w:type="dxa"/>
            <w:gridSpan w:val="2"/>
            <w:tcBorders>
              <w:bottom w:val="single" w:sz="12" w:space="0" w:color="auto"/>
            </w:tcBorders>
            <w:vAlign w:val="center"/>
          </w:tcPr>
          <w:p w14:paraId="51BF958C" w14:textId="77777777" w:rsidR="00A55836" w:rsidRPr="003A525D" w:rsidRDefault="00A55836" w:rsidP="00CB05C3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3A525D">
              <w:rPr>
                <w:rFonts w:ascii="Tahoma" w:eastAsia="Calibri" w:hAnsi="Tahoma" w:cs="Tahoma"/>
                <w:sz w:val="20"/>
                <w:szCs w:val="20"/>
              </w:rPr>
              <w:t>6 h - 3 settimane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14:paraId="3DD90895" w14:textId="77777777" w:rsidR="00A55836" w:rsidRPr="003A525D" w:rsidRDefault="00A55836" w:rsidP="00CB05C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3A525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</w:p>
        </w:tc>
      </w:tr>
      <w:tr w:rsidR="00A55836" w:rsidRPr="00A55836" w14:paraId="70109DA6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F6FD9D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3105D33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auto"/>
            </w:tcBorders>
          </w:tcPr>
          <w:p w14:paraId="4783EBD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2AFABC25" w14:textId="77777777" w:rsidR="00A55836" w:rsidRPr="00A55836" w:rsidRDefault="00A55836" w:rsidP="00A55836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55836" w:rsidRPr="00A55836" w14:paraId="0D370398" w14:textId="77777777" w:rsidTr="000655D4">
        <w:tc>
          <w:tcPr>
            <w:tcW w:w="318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487CCAB6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679870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2F3EDCE2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558" w:type="dxa"/>
            <w:gridSpan w:val="6"/>
            <w:tcBorders>
              <w:left w:val="single" w:sz="8" w:space="0" w:color="auto"/>
            </w:tcBorders>
          </w:tcPr>
          <w:p w14:paraId="19AC97F4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D4E3AEB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storico sociale: G2</w:t>
            </w:r>
          </w:p>
        </w:tc>
      </w:tr>
      <w:tr w:rsidR="00A55836" w:rsidRPr="00A55836" w14:paraId="6F525970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129196DE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452" w:type="dxa"/>
            <w:gridSpan w:val="7"/>
          </w:tcPr>
          <w:p w14:paraId="76558269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978E616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La seconda rivoluzione industriale.</w:t>
            </w:r>
          </w:p>
          <w:p w14:paraId="3E1FC238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L’imperialismo.</w:t>
            </w:r>
          </w:p>
          <w:p w14:paraId="636AAB38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i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 xml:space="preserve">La società di massa e la </w:t>
            </w:r>
            <w:r w:rsidRPr="00A55836">
              <w:rPr>
                <w:rFonts w:ascii="Tahoma" w:eastAsia="Calibri" w:hAnsi="Tahoma" w:cs="Tahoma"/>
                <w:i/>
                <w:sz w:val="20"/>
                <w:szCs w:val="20"/>
              </w:rPr>
              <w:t>Belle époque.</w:t>
            </w:r>
          </w:p>
          <w:p w14:paraId="0E376B1F" w14:textId="5456A1DB" w:rsidR="00A55836" w:rsidRPr="00A55836" w:rsidRDefault="007B517B" w:rsidP="00A55836">
            <w:pPr>
              <w:spacing w:after="0" w:line="240" w:lineRule="auto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>
              <w:rPr>
                <w:rFonts w:ascii="Tahoma" w:eastAsia="Calibri" w:hAnsi="Tahoma" w:cs="Tahoma"/>
                <w:iCs/>
                <w:sz w:val="20"/>
                <w:szCs w:val="20"/>
              </w:rPr>
              <w:t>Progressi della medicina e qualità della vita</w:t>
            </w:r>
            <w:r w:rsidR="00A55836" w:rsidRPr="00A55836">
              <w:rPr>
                <w:rFonts w:ascii="Tahoma" w:eastAsia="Calibri" w:hAnsi="Tahoma" w:cs="Tahoma"/>
                <w:iCs/>
                <w:sz w:val="20"/>
                <w:szCs w:val="20"/>
              </w:rPr>
              <w:t>.</w:t>
            </w:r>
          </w:p>
          <w:p w14:paraId="7F154DB0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iCs/>
                <w:sz w:val="20"/>
                <w:szCs w:val="20"/>
              </w:rPr>
            </w:pPr>
          </w:p>
        </w:tc>
      </w:tr>
      <w:tr w:rsidR="00A55836" w:rsidRPr="00A55836" w14:paraId="4C12DE59" w14:textId="77777777" w:rsidTr="000655D4">
        <w:tc>
          <w:tcPr>
            <w:tcW w:w="1286" w:type="dxa"/>
            <w:gridSpan w:val="2"/>
            <w:shd w:val="clear" w:color="auto" w:fill="D9D9D9"/>
          </w:tcPr>
          <w:p w14:paraId="453E0B4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br/>
            </w: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  <w:p w14:paraId="7844A5A5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7C93A3DF" w14:textId="77777777" w:rsidR="00A55836" w:rsidRPr="00A55836" w:rsidRDefault="00A55836" w:rsidP="00A55836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702A8CF" w14:textId="77777777" w:rsidR="00A55836" w:rsidRPr="00A55836" w:rsidRDefault="00A55836" w:rsidP="00A55836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</w:tc>
      </w:tr>
      <w:tr w:rsidR="00A55836" w:rsidRPr="00A55836" w14:paraId="70FCE030" w14:textId="77777777" w:rsidTr="000655D4">
        <w:tc>
          <w:tcPr>
            <w:tcW w:w="1286" w:type="dxa"/>
            <w:gridSpan w:val="2"/>
            <w:shd w:val="clear" w:color="auto" w:fill="F2F2F2"/>
          </w:tcPr>
          <w:p w14:paraId="0AE8CB4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FCC5A69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7DB53745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2C165D0F" w14:textId="77777777" w:rsidR="00A55836" w:rsidRPr="00A55836" w:rsidRDefault="00A55836" w:rsidP="00A55836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A55836">
              <w:rPr>
                <w:rFonts w:ascii="Tahoma" w:eastAsia="Calibri" w:hAnsi="Tahoma" w:cs="Tahoma"/>
                <w:sz w:val="20"/>
                <w:szCs w:val="20"/>
              </w:rPr>
              <w:t>libro di testo: De Vecchi – Giovannetti, La nostra avventura vol. 2.</w:t>
            </w:r>
          </w:p>
        </w:tc>
      </w:tr>
      <w:tr w:rsidR="00A55836" w:rsidRPr="00A55836" w14:paraId="285CBFAB" w14:textId="77777777" w:rsidTr="000655D4">
        <w:tc>
          <w:tcPr>
            <w:tcW w:w="1286" w:type="dxa"/>
            <w:gridSpan w:val="2"/>
            <w:shd w:val="clear" w:color="auto" w:fill="D9D9D9"/>
          </w:tcPr>
          <w:p w14:paraId="3031862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6F5462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  <w:p w14:paraId="3A92711C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</w:tcPr>
          <w:p w14:paraId="1F0A18B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14:paraId="6162DA47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Interrogazioni scritte e orali; 1 verifica.</w:t>
            </w:r>
          </w:p>
        </w:tc>
      </w:tr>
      <w:tr w:rsidR="00A55836" w:rsidRPr="00A55836" w14:paraId="53BD73F5" w14:textId="77777777" w:rsidTr="000655D4">
        <w:tc>
          <w:tcPr>
            <w:tcW w:w="1286" w:type="dxa"/>
            <w:gridSpan w:val="2"/>
            <w:shd w:val="clear" w:color="auto" w:fill="F2F2F2"/>
          </w:tcPr>
          <w:p w14:paraId="0931CFDA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6FF91AC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25844528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5E5DE8EB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A55836" w:rsidRPr="00A55836" w14:paraId="407A8199" w14:textId="77777777" w:rsidTr="000655D4">
        <w:tc>
          <w:tcPr>
            <w:tcW w:w="1286" w:type="dxa"/>
            <w:gridSpan w:val="2"/>
            <w:shd w:val="clear" w:color="auto" w:fill="D9D9D9"/>
          </w:tcPr>
          <w:p w14:paraId="2616701F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45D8213D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0F80020C" w14:textId="77777777" w:rsidR="00A55836" w:rsidRPr="00A55836" w:rsidRDefault="00A55836" w:rsidP="00A55836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14:paraId="3CDB3484" w14:textId="77777777" w:rsidR="00A55836" w:rsidRPr="00A55836" w:rsidRDefault="00A55836" w:rsidP="00A55836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A55836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36CA95A9" w14:textId="77777777" w:rsidR="00A55836" w:rsidRPr="00A55836" w:rsidRDefault="00A55836" w:rsidP="00A5583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618E794" w14:textId="77777777" w:rsidR="00A55836" w:rsidRDefault="00A55836"/>
    <w:sectPr w:rsidR="00A55836" w:rsidSect="00842EBF">
      <w:headerReference w:type="default" r:id="rId7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AE6A4" w14:textId="77777777" w:rsidR="003C1AFD" w:rsidRDefault="003C1AFD">
      <w:pPr>
        <w:spacing w:after="0" w:line="240" w:lineRule="auto"/>
      </w:pPr>
      <w:r>
        <w:separator/>
      </w:r>
    </w:p>
  </w:endnote>
  <w:endnote w:type="continuationSeparator" w:id="0">
    <w:p w14:paraId="128232E0" w14:textId="77777777" w:rsidR="003C1AFD" w:rsidRDefault="003C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7DC8E" w14:textId="77777777" w:rsidR="003C1AFD" w:rsidRDefault="003C1AFD">
      <w:pPr>
        <w:spacing w:after="0" w:line="240" w:lineRule="auto"/>
      </w:pPr>
      <w:r>
        <w:separator/>
      </w:r>
    </w:p>
  </w:footnote>
  <w:footnote w:type="continuationSeparator" w:id="0">
    <w:p w14:paraId="2AC1735B" w14:textId="77777777" w:rsidR="003C1AFD" w:rsidRDefault="003C1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557A9" w14:textId="77777777" w:rsidR="003B7C55" w:rsidRDefault="00E009DE" w:rsidP="0024043D">
    <w:pPr>
      <w:spacing w:after="0" w:line="240" w:lineRule="auto"/>
      <w:jc w:val="center"/>
      <w:rPr>
        <w:b/>
        <w:bCs/>
        <w:noProof/>
        <w:color w:val="000000"/>
        <w:sz w:val="28"/>
        <w:szCs w:val="28"/>
        <w:lang w:eastAsia="it-IT"/>
      </w:rPr>
    </w:pP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62A499DC" wp14:editId="5FAF6A0E">
          <wp:simplePos x="0" y="0"/>
          <wp:positionH relativeFrom="margin">
            <wp:posOffset>2758440</wp:posOffset>
          </wp:positionH>
          <wp:positionV relativeFrom="margin">
            <wp:posOffset>-1362075</wp:posOffset>
          </wp:positionV>
          <wp:extent cx="441325" cy="416560"/>
          <wp:effectExtent l="0" t="0" r="0" b="2540"/>
          <wp:wrapSquare wrapText="bothSides"/>
          <wp:docPr id="2" name="Immagine 2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0D007" w14:textId="77777777" w:rsidR="003B7C55" w:rsidRDefault="003C1AFD" w:rsidP="00E11A77">
    <w:pPr>
      <w:pStyle w:val="Intestazione"/>
    </w:pPr>
  </w:p>
  <w:p w14:paraId="05496A06" w14:textId="77777777" w:rsidR="003B7C55" w:rsidRPr="00AB3F80" w:rsidRDefault="003C1AFD" w:rsidP="00E11A77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36"/>
    <w:rsid w:val="001D0334"/>
    <w:rsid w:val="001E07A6"/>
    <w:rsid w:val="003A525D"/>
    <w:rsid w:val="003C1AFD"/>
    <w:rsid w:val="004803DC"/>
    <w:rsid w:val="007B517B"/>
    <w:rsid w:val="00892798"/>
    <w:rsid w:val="00A55836"/>
    <w:rsid w:val="00AE5E06"/>
    <w:rsid w:val="00CB05C3"/>
    <w:rsid w:val="00E009DE"/>
    <w:rsid w:val="00E60CE2"/>
    <w:rsid w:val="00EA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65E2"/>
  <w15:chartTrackingRefBased/>
  <w15:docId w15:val="{43EB0192-A105-41C5-827B-061885B9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55836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58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strano</dc:creator>
  <cp:keywords/>
  <dc:description/>
  <cp:lastModifiedBy>demetrio strano</cp:lastModifiedBy>
  <cp:revision>4</cp:revision>
  <dcterms:created xsi:type="dcterms:W3CDTF">2020-11-01T18:29:00Z</dcterms:created>
  <dcterms:modified xsi:type="dcterms:W3CDTF">2020-11-01T20:16:00Z</dcterms:modified>
</cp:coreProperties>
</file>