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F80" w:rsidRDefault="00AB3F80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667A00" w:rsidRPr="008469C4" w:rsidRDefault="00667A00" w:rsidP="005D1B8E">
      <w:pPr>
        <w:pStyle w:val="Titolo1"/>
        <w:tabs>
          <w:tab w:val="left" w:pos="1690"/>
          <w:tab w:val="left" w:pos="5380"/>
          <w:tab w:val="left" w:pos="9070"/>
        </w:tabs>
        <w:rPr>
          <w:i w:val="0"/>
          <w:iCs w:val="0"/>
          <w:sz w:val="28"/>
          <w:szCs w:val="28"/>
        </w:rPr>
      </w:pPr>
      <w:r w:rsidRPr="008469C4">
        <w:rPr>
          <w:i w:val="0"/>
          <w:iCs w:val="0"/>
          <w:sz w:val="28"/>
          <w:szCs w:val="28"/>
        </w:rPr>
        <w:t xml:space="preserve">PIANO </w:t>
      </w:r>
      <w:proofErr w:type="spellStart"/>
      <w:r w:rsidRPr="008469C4">
        <w:rPr>
          <w:i w:val="0"/>
          <w:iCs w:val="0"/>
          <w:sz w:val="28"/>
          <w:szCs w:val="28"/>
        </w:rPr>
        <w:t>DI</w:t>
      </w:r>
      <w:proofErr w:type="spellEnd"/>
      <w:r w:rsidRPr="008469C4">
        <w:rPr>
          <w:i w:val="0"/>
          <w:iCs w:val="0"/>
          <w:sz w:val="28"/>
          <w:szCs w:val="28"/>
        </w:rPr>
        <w:t xml:space="preserve"> LAVORO </w:t>
      </w:r>
      <w:r w:rsidR="00EA2A57" w:rsidRPr="008469C4">
        <w:rPr>
          <w:i w:val="0"/>
          <w:iCs w:val="0"/>
          <w:sz w:val="28"/>
          <w:szCs w:val="28"/>
        </w:rPr>
        <w:t xml:space="preserve">ANNUALE </w:t>
      </w:r>
      <w:r w:rsidR="005A6039">
        <w:rPr>
          <w:i w:val="0"/>
          <w:iCs w:val="0"/>
          <w:sz w:val="28"/>
          <w:szCs w:val="28"/>
        </w:rPr>
        <w:t xml:space="preserve"> 20</w:t>
      </w:r>
      <w:r w:rsidR="008772A1">
        <w:rPr>
          <w:i w:val="0"/>
          <w:iCs w:val="0"/>
          <w:sz w:val="28"/>
          <w:szCs w:val="28"/>
        </w:rPr>
        <w:t>20</w:t>
      </w:r>
      <w:r w:rsidR="005A6039">
        <w:rPr>
          <w:i w:val="0"/>
          <w:iCs w:val="0"/>
          <w:sz w:val="28"/>
          <w:szCs w:val="28"/>
        </w:rPr>
        <w:t>-20</w:t>
      </w:r>
      <w:r w:rsidR="00904AA0">
        <w:rPr>
          <w:i w:val="0"/>
          <w:iCs w:val="0"/>
          <w:sz w:val="28"/>
          <w:szCs w:val="28"/>
        </w:rPr>
        <w:t>2</w:t>
      </w:r>
      <w:r w:rsidR="008772A1">
        <w:rPr>
          <w:i w:val="0"/>
          <w:iCs w:val="0"/>
          <w:sz w:val="28"/>
          <w:szCs w:val="28"/>
        </w:rPr>
        <w:t>1</w:t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  <w:r>
        <w:rPr>
          <w:i w:val="0"/>
          <w:iCs w:val="0"/>
          <w:szCs w:val="20"/>
        </w:rPr>
        <w:tab/>
      </w:r>
    </w:p>
    <w:p w:rsidR="00667A00" w:rsidRDefault="00667A00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AD31D5" w:rsidRPr="00747809" w:rsidTr="00014F7F">
        <w:tc>
          <w:tcPr>
            <w:tcW w:w="6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572AB1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DOCENTE</w:t>
            </w:r>
            <w:r w:rsidR="00B01E7B" w:rsidRPr="00747809">
              <w:rPr>
                <w:b w:val="0"/>
                <w:szCs w:val="20"/>
              </w:rPr>
              <w:t>/I</w:t>
            </w:r>
          </w:p>
        </w:tc>
        <w:tc>
          <w:tcPr>
            <w:tcW w:w="26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E7B" w:rsidRPr="00747809" w:rsidRDefault="00696A6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Daniele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Paccagnan</w:t>
            </w:r>
            <w:proofErr w:type="spellEnd"/>
          </w:p>
        </w:tc>
        <w:tc>
          <w:tcPr>
            <w:tcW w:w="392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67A00" w:rsidRPr="00747809" w:rsidRDefault="00171361" w:rsidP="008665F7">
            <w:pPr>
              <w:pStyle w:val="Titolo5"/>
              <w:jc w:val="left"/>
              <w:rPr>
                <w:szCs w:val="20"/>
              </w:rPr>
            </w:pPr>
            <w:r w:rsidRPr="00747809">
              <w:rPr>
                <w:szCs w:val="20"/>
              </w:rPr>
              <w:t>Classe</w:t>
            </w:r>
          </w:p>
        </w:tc>
        <w:tc>
          <w:tcPr>
            <w:tcW w:w="1327" w:type="pct"/>
            <w:gridSpan w:val="2"/>
            <w:tcBorders>
              <w:left w:val="single" w:sz="4" w:space="0" w:color="auto"/>
            </w:tcBorders>
            <w:vAlign w:val="center"/>
          </w:tcPr>
          <w:p w:rsidR="00667A00" w:rsidRPr="00747809" w:rsidRDefault="00D304B6" w:rsidP="0062616B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 xml:space="preserve">4 </w:t>
            </w:r>
            <w:r w:rsidR="0062616B">
              <w:rPr>
                <w:b w:val="0"/>
                <w:i w:val="0"/>
                <w:sz w:val="28"/>
                <w:szCs w:val="28"/>
              </w:rPr>
              <w:t>BS</w:t>
            </w:r>
          </w:p>
        </w:tc>
      </w:tr>
      <w:tr w:rsidR="00171361" w:rsidRPr="00747809" w:rsidTr="00014F7F">
        <w:tc>
          <w:tcPr>
            <w:tcW w:w="629" w:type="pct"/>
            <w:shd w:val="clear" w:color="auto" w:fill="F2F2F2" w:themeFill="background1" w:themeFillShade="F2"/>
            <w:vAlign w:val="center"/>
          </w:tcPr>
          <w:p w:rsidR="00171361" w:rsidRPr="00747809" w:rsidRDefault="00171361" w:rsidP="008665F7">
            <w:pPr>
              <w:pStyle w:val="Corpodeltesto3"/>
              <w:rPr>
                <w:b w:val="0"/>
                <w:szCs w:val="20"/>
              </w:rPr>
            </w:pPr>
          </w:p>
          <w:p w:rsidR="00667A00" w:rsidRPr="00747809" w:rsidRDefault="00667A00" w:rsidP="008665F7">
            <w:pPr>
              <w:pStyle w:val="Corpodeltesto3"/>
              <w:rPr>
                <w:b w:val="0"/>
                <w:szCs w:val="20"/>
              </w:rPr>
            </w:pPr>
            <w:r w:rsidRPr="00747809">
              <w:rPr>
                <w:b w:val="0"/>
                <w:szCs w:val="20"/>
              </w:rPr>
              <w:t>Materia</w:t>
            </w:r>
          </w:p>
          <w:p w:rsidR="00667A00" w:rsidRPr="00747809" w:rsidRDefault="00667A00" w:rsidP="008665F7">
            <w:pPr>
              <w:pStyle w:val="Corpodeltesto3"/>
              <w:rPr>
                <w:szCs w:val="20"/>
              </w:rPr>
            </w:pPr>
          </w:p>
        </w:tc>
        <w:tc>
          <w:tcPr>
            <w:tcW w:w="2652" w:type="pct"/>
            <w:vAlign w:val="center"/>
          </w:tcPr>
          <w:p w:rsidR="00667A00" w:rsidRPr="00747809" w:rsidRDefault="00BF201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Scienze Motorie</w:t>
            </w:r>
          </w:p>
        </w:tc>
        <w:tc>
          <w:tcPr>
            <w:tcW w:w="1018" w:type="pct"/>
            <w:gridSpan w:val="2"/>
            <w:shd w:val="clear" w:color="auto" w:fill="F2F2F2" w:themeFill="background1" w:themeFillShade="F2"/>
            <w:vAlign w:val="center"/>
          </w:tcPr>
          <w:p w:rsidR="00667A00" w:rsidRPr="00747809" w:rsidRDefault="00171361" w:rsidP="00BF2011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Durata </w:t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d</w:t>
            </w:r>
            <w:r w:rsidRPr="00747809">
              <w:rPr>
                <w:rFonts w:ascii="Tahoma" w:hAnsi="Tahoma" w:cs="Tahoma"/>
                <w:sz w:val="20"/>
                <w:szCs w:val="20"/>
              </w:rPr>
              <w:t>el corso (h)</w:t>
            </w:r>
            <w:r w:rsidR="00AC56C7" w:rsidRPr="00747809">
              <w:rPr>
                <w:rFonts w:ascii="Tahoma" w:hAnsi="Tahoma" w:cs="Tahoma"/>
                <w:sz w:val="20"/>
                <w:szCs w:val="20"/>
              </w:rPr>
              <w:br/>
              <w:t>(h/</w:t>
            </w:r>
            <w:proofErr w:type="spellStart"/>
            <w:r w:rsidR="00AC56C7"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proofErr w:type="spellEnd"/>
            <w:r w:rsidR="00AC56C7" w:rsidRPr="00747809">
              <w:rPr>
                <w:rFonts w:ascii="Tahoma" w:hAnsi="Tahoma" w:cs="Tahoma"/>
                <w:sz w:val="20"/>
                <w:szCs w:val="20"/>
              </w:rPr>
              <w:t>)</w:t>
            </w:r>
            <w:r w:rsidR="00BF2011">
              <w:rPr>
                <w:rFonts w:ascii="Tahoma" w:hAnsi="Tahoma" w:cs="Tahoma"/>
                <w:sz w:val="20"/>
                <w:szCs w:val="20"/>
              </w:rPr>
              <w:t xml:space="preserve"> 2</w:t>
            </w:r>
          </w:p>
        </w:tc>
        <w:tc>
          <w:tcPr>
            <w:tcW w:w="701" w:type="pct"/>
            <w:vAlign w:val="center"/>
          </w:tcPr>
          <w:p w:rsidR="00667A00" w:rsidRPr="00747809" w:rsidRDefault="00BF2011" w:rsidP="00AF00A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66</w:t>
            </w:r>
          </w:p>
        </w:tc>
      </w:tr>
    </w:tbl>
    <w:p w:rsidR="00171361" w:rsidRPr="00747809" w:rsidRDefault="00171361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eastAsia="Calibri"/>
          <w:b w:val="0"/>
          <w:bCs w:val="0"/>
          <w:i w:val="0"/>
          <w:iCs w:val="0"/>
          <w:sz w:val="22"/>
          <w:szCs w:val="22"/>
          <w:lang w:eastAsia="en-US"/>
        </w:rPr>
      </w:pPr>
    </w:p>
    <w:p w:rsidR="00667A00" w:rsidRPr="00747809" w:rsidRDefault="00667A00" w:rsidP="009B723E">
      <w:pPr>
        <w:pStyle w:val="Titolo1"/>
        <w:tabs>
          <w:tab w:val="left" w:pos="1690"/>
          <w:tab w:val="left" w:pos="5380"/>
          <w:tab w:val="left" w:pos="9070"/>
        </w:tabs>
        <w:jc w:val="left"/>
      </w:pPr>
      <w:r w:rsidRPr="00747809">
        <w:rPr>
          <w:i w:val="0"/>
          <w:iCs w:val="0"/>
          <w:szCs w:val="20"/>
        </w:rPr>
        <w:t xml:space="preserve"> </w:t>
      </w:r>
      <w:r w:rsidR="00C81FE8" w:rsidRPr="00747809">
        <w:rPr>
          <w:i w:val="0"/>
          <w:iCs w:val="0"/>
          <w:szCs w:val="20"/>
        </w:rPr>
        <w:t>Quadro d’insieme de</w:t>
      </w:r>
      <w:r w:rsidRPr="00747809">
        <w:rPr>
          <w:i w:val="0"/>
          <w:iCs w:val="0"/>
          <w:szCs w:val="20"/>
        </w:rPr>
        <w:t>i moduli didattici</w:t>
      </w:r>
      <w:r w:rsidR="009B723E" w:rsidRPr="00747809">
        <w:rPr>
          <w:i w:val="0"/>
          <w:iCs w:val="0"/>
          <w:szCs w:val="2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2059"/>
        <w:gridCol w:w="4819"/>
        <w:gridCol w:w="1134"/>
        <w:gridCol w:w="1212"/>
      </w:tblGrid>
      <w:tr w:rsidR="00171361" w:rsidRPr="00747809" w:rsidTr="00F37A0D">
        <w:trPr>
          <w:trHeight w:val="237"/>
        </w:trPr>
        <w:tc>
          <w:tcPr>
            <w:tcW w:w="743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819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171361"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71361" w:rsidRPr="00747809" w:rsidRDefault="00747809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D31D5"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212" w:type="dxa"/>
            <w:shd w:val="clear" w:color="auto" w:fill="F2F2F2" w:themeFill="background1" w:themeFillShade="F2"/>
          </w:tcPr>
          <w:p w:rsidR="00171361" w:rsidRPr="00747809" w:rsidRDefault="00AD31D5" w:rsidP="00F96E3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 w:rsidR="00F96E3E"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F96E3E"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171361" w:rsidRPr="00747809" w:rsidTr="00F37A0D">
        <w:trPr>
          <w:trHeight w:val="1078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1</w:t>
            </w:r>
          </w:p>
        </w:tc>
        <w:tc>
          <w:tcPr>
            <w:tcW w:w="2059" w:type="dxa"/>
          </w:tcPr>
          <w:p w:rsidR="00162202" w:rsidRPr="00BF2011" w:rsidRDefault="00162202" w:rsidP="008665F7">
            <w:pPr>
              <w:rPr>
                <w:rFonts w:asciiTheme="minorHAnsi" w:hAnsiTheme="minorHAnsi" w:cs="Tahoma"/>
                <w:sz w:val="18"/>
                <w:szCs w:val="18"/>
              </w:rPr>
            </w:pPr>
          </w:p>
          <w:p w:rsidR="00E91ADB" w:rsidRPr="00F37A0D" w:rsidRDefault="00F37A0D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/>
                <w:sz w:val="18"/>
                <w:szCs w:val="18"/>
              </w:rPr>
              <w:t>CAPACITÀ FISIOLOGICHE GENERALI</w:t>
            </w:r>
          </w:p>
        </w:tc>
        <w:tc>
          <w:tcPr>
            <w:tcW w:w="4819" w:type="dxa"/>
          </w:tcPr>
          <w:p w:rsidR="00396C0B" w:rsidRDefault="00396C0B" w:rsidP="00363FDA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28608C" w:rsidRPr="0028608C" w:rsidRDefault="00014F7F" w:rsidP="00363FDA">
            <w:pPr>
              <w:rPr>
                <w:rFonts w:asciiTheme="minorHAnsi" w:hAnsiTheme="minorHAnsi" w:cs="Tahoma"/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28608C" w:rsidRPr="0028608C">
              <w:rPr>
                <w:sz w:val="18"/>
                <w:szCs w:val="18"/>
              </w:rPr>
              <w:t>cquisire conoscenze sulla corsa in modo da poter gestire un allenamento mirato</w:t>
            </w:r>
            <w:r w:rsidR="0028608C">
              <w:rPr>
                <w:sz w:val="18"/>
                <w:szCs w:val="18"/>
              </w:rPr>
              <w:t>. Miglioramento della mobilità articolare</w:t>
            </w:r>
            <w:r>
              <w:rPr>
                <w:sz w:val="18"/>
                <w:szCs w:val="18"/>
              </w:rPr>
              <w:t xml:space="preserve"> e</w:t>
            </w:r>
            <w:r w:rsidR="0028608C">
              <w:rPr>
                <w:sz w:val="18"/>
                <w:szCs w:val="18"/>
              </w:rPr>
              <w:t xml:space="preserve"> dell’equilibrio</w:t>
            </w:r>
            <w:r>
              <w:rPr>
                <w:sz w:val="18"/>
                <w:szCs w:val="18"/>
              </w:rPr>
              <w:t xml:space="preserve"> in funzione della pratica sportiva</w:t>
            </w:r>
            <w:r w:rsidR="003F0273"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363FDA" w:rsidRPr="00747809" w:rsidRDefault="00363FD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396C0B" w:rsidRPr="00747809" w:rsidRDefault="00121EFA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AD31D5" w:rsidRPr="00747809" w:rsidRDefault="00F37A0D" w:rsidP="00F37A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1122"/>
        </w:trPr>
        <w:tc>
          <w:tcPr>
            <w:tcW w:w="743" w:type="dxa"/>
          </w:tcPr>
          <w:p w:rsidR="00C81FE8" w:rsidRPr="00BF2011" w:rsidRDefault="00C81FE8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2</w:t>
            </w:r>
          </w:p>
        </w:tc>
        <w:tc>
          <w:tcPr>
            <w:tcW w:w="2059" w:type="dxa"/>
          </w:tcPr>
          <w:p w:rsidR="00BF2011" w:rsidRPr="00F37A0D" w:rsidRDefault="00BF2011" w:rsidP="00BF201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171361" w:rsidRPr="00F37A0D" w:rsidRDefault="00F37A0D" w:rsidP="00F37A0D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 w:rsidRPr="00F37A0D">
              <w:rPr>
                <w:rFonts w:asciiTheme="minorHAnsi" w:hAnsiTheme="minorHAnsi" w:cs="Tahoma"/>
                <w:b/>
                <w:sz w:val="18"/>
                <w:szCs w:val="18"/>
              </w:rPr>
              <w:t xml:space="preserve">GINNASTICA ARTISTICA </w:t>
            </w:r>
          </w:p>
        </w:tc>
        <w:tc>
          <w:tcPr>
            <w:tcW w:w="4819" w:type="dxa"/>
          </w:tcPr>
          <w:p w:rsidR="00171361" w:rsidRPr="00014F7F" w:rsidRDefault="00171361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014F7F" w:rsidRPr="00014F7F" w:rsidRDefault="00014F7F" w:rsidP="002D7DB4">
            <w:pPr>
              <w:rPr>
                <w:sz w:val="18"/>
                <w:szCs w:val="18"/>
              </w:rPr>
            </w:pPr>
            <w:r w:rsidRPr="00014F7F">
              <w:rPr>
                <w:rFonts w:cs="Arial"/>
                <w:color w:val="333333"/>
                <w:sz w:val="18"/>
                <w:szCs w:val="18"/>
                <w:shd w:val="clear" w:color="auto" w:fill="FFFFFF"/>
              </w:rPr>
              <w:t xml:space="preserve">Capacità di applicare conoscenza e competenze in grado di permettere una </w:t>
            </w:r>
            <w:r w:rsidRPr="00014F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serie di </w:t>
            </w:r>
            <w:r w:rsidRPr="00014F7F">
              <w:rPr>
                <w:sz w:val="18"/>
                <w:szCs w:val="18"/>
              </w:rPr>
              <w:t>passaggi ai grandi attrezzi</w:t>
            </w:r>
            <w:r>
              <w:rPr>
                <w:sz w:val="18"/>
                <w:szCs w:val="18"/>
              </w:rPr>
              <w:t xml:space="preserve"> e di</w:t>
            </w:r>
            <w:r w:rsidRPr="00014F7F">
              <w:rPr>
                <w:sz w:val="18"/>
                <w:szCs w:val="18"/>
              </w:rPr>
              <w:t xml:space="preserve"> eseguire una progressione a corpo libero</w:t>
            </w:r>
            <w:r w:rsidR="003F0273">
              <w:rPr>
                <w:sz w:val="18"/>
                <w:szCs w:val="18"/>
              </w:rPr>
              <w:t>.</w:t>
            </w:r>
          </w:p>
          <w:p w:rsidR="00014F7F" w:rsidRPr="00014F7F" w:rsidRDefault="00014F7F" w:rsidP="002D7DB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</w:tr>
      <w:tr w:rsidR="00171361" w:rsidRPr="00747809" w:rsidTr="00F37A0D">
        <w:trPr>
          <w:trHeight w:val="947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3</w:t>
            </w:r>
          </w:p>
        </w:tc>
        <w:tc>
          <w:tcPr>
            <w:tcW w:w="2059" w:type="dxa"/>
          </w:tcPr>
          <w:p w:rsidR="00BF2011" w:rsidRPr="002D7DB4" w:rsidRDefault="00BF2011" w:rsidP="00BF2011">
            <w:pPr>
              <w:rPr>
                <w:rFonts w:cs="Tahoma"/>
                <w:sz w:val="18"/>
                <w:szCs w:val="18"/>
              </w:rPr>
            </w:pPr>
          </w:p>
          <w:p w:rsidR="00BF2011" w:rsidRPr="0081690C" w:rsidRDefault="00BF2011" w:rsidP="00F37A0D">
            <w:pPr>
              <w:rPr>
                <w:rFonts w:cs="Tahoma"/>
                <w:b/>
                <w:sz w:val="18"/>
                <w:szCs w:val="18"/>
              </w:rPr>
            </w:pPr>
            <w:r w:rsidRPr="0081690C">
              <w:rPr>
                <w:rFonts w:cs="Tahoma"/>
                <w:b/>
                <w:sz w:val="18"/>
                <w:szCs w:val="18"/>
              </w:rPr>
              <w:t xml:space="preserve">ATLETICA LEGGERA </w:t>
            </w:r>
          </w:p>
        </w:tc>
        <w:tc>
          <w:tcPr>
            <w:tcW w:w="4819" w:type="dxa"/>
          </w:tcPr>
          <w:p w:rsidR="002D7DB4" w:rsidRDefault="002D7DB4" w:rsidP="002D7DB4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</w:p>
          <w:p w:rsidR="00171361" w:rsidRPr="002D7DB4" w:rsidRDefault="002D7DB4" w:rsidP="005117B6">
            <w:pPr>
              <w:tabs>
                <w:tab w:val="left" w:pos="284"/>
                <w:tab w:val="left" w:pos="1440"/>
              </w:tabs>
              <w:rPr>
                <w:rFonts w:cs="Tahoma"/>
                <w:sz w:val="18"/>
                <w:szCs w:val="18"/>
              </w:rPr>
            </w:pPr>
            <w:r w:rsidRPr="002D7DB4">
              <w:rPr>
                <w:rFonts w:cs="Tahoma"/>
                <w:sz w:val="18"/>
                <w:szCs w:val="18"/>
              </w:rPr>
              <w:t>Acquisire</w:t>
            </w:r>
            <w:r w:rsidR="005117B6">
              <w:rPr>
                <w:rFonts w:cs="Tahoma"/>
                <w:sz w:val="18"/>
                <w:szCs w:val="18"/>
              </w:rPr>
              <w:t xml:space="preserve"> conoscenze </w:t>
            </w:r>
            <w:r>
              <w:rPr>
                <w:rFonts w:cs="Tahoma"/>
                <w:sz w:val="18"/>
                <w:szCs w:val="18"/>
              </w:rPr>
              <w:t xml:space="preserve"> </w:t>
            </w:r>
            <w:r w:rsidR="003F0273">
              <w:rPr>
                <w:rFonts w:cs="Tahoma"/>
                <w:sz w:val="18"/>
                <w:szCs w:val="18"/>
              </w:rPr>
              <w:t>complesse</w:t>
            </w:r>
            <w:r>
              <w:rPr>
                <w:rFonts w:cs="Tahoma"/>
                <w:sz w:val="18"/>
                <w:szCs w:val="18"/>
              </w:rPr>
              <w:t xml:space="preserve"> sulla corsa, sullo scavalcamento degli ostacoli tramite andature e </w:t>
            </w:r>
            <w:proofErr w:type="spellStart"/>
            <w:r>
              <w:rPr>
                <w:rFonts w:cs="Tahoma"/>
                <w:sz w:val="18"/>
                <w:szCs w:val="18"/>
              </w:rPr>
              <w:t>skip</w:t>
            </w:r>
            <w:proofErr w:type="spellEnd"/>
            <w:r>
              <w:rPr>
                <w:rFonts w:cs="Tahoma"/>
                <w:sz w:val="18"/>
                <w:szCs w:val="18"/>
              </w:rPr>
              <w:t>,  saper trasferire tali</w:t>
            </w:r>
            <w:r w:rsidR="003F0273">
              <w:rPr>
                <w:rFonts w:cs="Tahoma"/>
                <w:sz w:val="18"/>
                <w:szCs w:val="18"/>
              </w:rPr>
              <w:t xml:space="preserve"> conoscenze</w:t>
            </w:r>
            <w:r w:rsidRPr="002D7DB4">
              <w:rPr>
                <w:rFonts w:cs="Tahoma"/>
                <w:sz w:val="18"/>
                <w:szCs w:val="18"/>
              </w:rPr>
              <w:t xml:space="preserve"> </w:t>
            </w:r>
            <w:r>
              <w:rPr>
                <w:rFonts w:cs="Tahoma"/>
                <w:sz w:val="18"/>
                <w:szCs w:val="18"/>
              </w:rPr>
              <w:t>per gestire la corsa di resistenza, la corsa  veloce e la corsa ad ostacoli. conoscere le tecniche di salto</w:t>
            </w:r>
            <w:r w:rsidR="003B1FF1">
              <w:rPr>
                <w:rFonts w:cs="Tahoma"/>
                <w:sz w:val="18"/>
                <w:szCs w:val="18"/>
              </w:rPr>
              <w:t xml:space="preserve"> in alto</w:t>
            </w:r>
            <w:r>
              <w:rPr>
                <w:rFonts w:cs="Tahoma"/>
                <w:sz w:val="18"/>
                <w:szCs w:val="18"/>
              </w:rPr>
              <w:t xml:space="preserve"> (sforbiciata, ventrale, </w:t>
            </w:r>
            <w:proofErr w:type="spellStart"/>
            <w:r>
              <w:rPr>
                <w:rFonts w:cs="Tahoma"/>
                <w:sz w:val="18"/>
                <w:szCs w:val="18"/>
              </w:rPr>
              <w:t>fosbury</w:t>
            </w:r>
            <w:proofErr w:type="spellEnd"/>
            <w:r w:rsidR="003B1FF1">
              <w:rPr>
                <w:rFonts w:cs="Tahoma"/>
                <w:sz w:val="18"/>
                <w:szCs w:val="18"/>
              </w:rPr>
              <w:t xml:space="preserve"> per poter applicare la migliore in base alle caratteristiche fisiche dell’individuo</w:t>
            </w:r>
            <w:r>
              <w:rPr>
                <w:rFonts w:cs="Tahoma"/>
                <w:sz w:val="18"/>
                <w:szCs w:val="18"/>
              </w:rPr>
              <w:t>)</w:t>
            </w:r>
            <w:r w:rsidR="003F0273">
              <w:rPr>
                <w:rFonts w:cs="Tahoma"/>
                <w:sz w:val="18"/>
                <w:szCs w:val="18"/>
              </w:rPr>
              <w:t xml:space="preserve"> e salto in lungo</w:t>
            </w:r>
            <w:r>
              <w:rPr>
                <w:rFonts w:cs="Tahoma"/>
                <w:sz w:val="18"/>
                <w:szCs w:val="18"/>
              </w:rPr>
              <w:t xml:space="preserve">. Acquisire competenze relative ai lanci in particolare </w:t>
            </w:r>
            <w:r w:rsidRPr="002D7DB4">
              <w:rPr>
                <w:rFonts w:cs="Tahoma"/>
                <w:sz w:val="18"/>
                <w:szCs w:val="18"/>
              </w:rPr>
              <w:t>sul getto del peso</w:t>
            </w:r>
          </w:p>
        </w:tc>
        <w:tc>
          <w:tcPr>
            <w:tcW w:w="1134" w:type="dxa"/>
          </w:tcPr>
          <w:p w:rsidR="00171361" w:rsidRDefault="0017136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P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4</w:t>
            </w:r>
          </w:p>
        </w:tc>
        <w:tc>
          <w:tcPr>
            <w:tcW w:w="2059" w:type="dxa"/>
          </w:tcPr>
          <w:p w:rsidR="00BF2011" w:rsidRDefault="00BF2011" w:rsidP="00BF2011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sz w:val="18"/>
                <w:szCs w:val="18"/>
              </w:rPr>
            </w:pPr>
          </w:p>
          <w:p w:rsidR="00BF2011" w:rsidRPr="0081690C" w:rsidRDefault="00BF2011" w:rsidP="0081690C">
            <w:pPr>
              <w:rPr>
                <w:rFonts w:cs="Tahoma"/>
                <w:b/>
                <w:sz w:val="16"/>
                <w:szCs w:val="16"/>
              </w:rPr>
            </w:pPr>
            <w:r w:rsidRPr="0081690C">
              <w:rPr>
                <w:rFonts w:asciiTheme="minorHAnsi" w:hAnsiTheme="minorHAnsi" w:cs="Tahoma"/>
                <w:b/>
                <w:sz w:val="18"/>
                <w:szCs w:val="18"/>
              </w:rPr>
              <w:t>GIOCHI DI SQUADRA</w:t>
            </w:r>
            <w:r w:rsidRPr="0081690C">
              <w:rPr>
                <w:rFonts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9" w:type="dxa"/>
          </w:tcPr>
          <w:p w:rsidR="00F37A0D" w:rsidRDefault="00F37A0D" w:rsidP="002D7DB4">
            <w:pPr>
              <w:spacing w:after="0" w:line="240" w:lineRule="auto"/>
              <w:rPr>
                <w:sz w:val="18"/>
                <w:szCs w:val="18"/>
              </w:rPr>
            </w:pPr>
          </w:p>
          <w:p w:rsidR="002D7DB4" w:rsidRPr="002D7DB4" w:rsidRDefault="002D7DB4" w:rsidP="002D7DB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2D7DB4">
              <w:rPr>
                <w:sz w:val="18"/>
                <w:szCs w:val="18"/>
              </w:rPr>
              <w:t xml:space="preserve">cquisire conoscenze complesse sui giochi di squadra </w:t>
            </w:r>
            <w:r>
              <w:rPr>
                <w:sz w:val="18"/>
                <w:szCs w:val="18"/>
              </w:rPr>
              <w:t>per poter gestire partite di: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2D7DB4" w:rsidRPr="002D7DB4" w:rsidRDefault="002D7DB4" w:rsidP="002D7DB4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2D7DB4" w:rsidRPr="002D7DB4" w:rsidRDefault="008772A1" w:rsidP="008772A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calcio a cinque</w:t>
            </w:r>
            <w:r w:rsidR="002D7DB4">
              <w:rPr>
                <w:sz w:val="18"/>
                <w:szCs w:val="18"/>
              </w:rPr>
              <w:t xml:space="preserve">                                                                                               conoscenze e competenze dei regolamenti delle varie discipline</w:t>
            </w:r>
          </w:p>
        </w:tc>
        <w:tc>
          <w:tcPr>
            <w:tcW w:w="1134" w:type="dxa"/>
          </w:tcPr>
          <w:p w:rsidR="00171361" w:rsidRDefault="00171361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F37A0D" w:rsidP="008772A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8772A1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</w:tr>
      <w:tr w:rsidR="00171361" w:rsidRPr="00747809" w:rsidTr="00F37A0D">
        <w:trPr>
          <w:trHeight w:val="710"/>
        </w:trPr>
        <w:tc>
          <w:tcPr>
            <w:tcW w:w="743" w:type="dxa"/>
          </w:tcPr>
          <w:p w:rsidR="00BF2011" w:rsidRDefault="00BF201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</w:p>
          <w:p w:rsidR="00171361" w:rsidRPr="00BF2011" w:rsidRDefault="00171361" w:rsidP="008665F7">
            <w:pPr>
              <w:jc w:val="center"/>
              <w:rPr>
                <w:rFonts w:asciiTheme="minorHAnsi" w:hAnsiTheme="minorHAnsi" w:cs="Tahoma"/>
                <w:sz w:val="18"/>
                <w:szCs w:val="18"/>
              </w:rPr>
            </w:pPr>
            <w:r w:rsidRPr="00BF2011">
              <w:rPr>
                <w:rFonts w:asciiTheme="minorHAnsi" w:hAnsiTheme="minorHAnsi" w:cs="Tahoma"/>
                <w:sz w:val="18"/>
                <w:szCs w:val="18"/>
              </w:rPr>
              <w:t>5</w:t>
            </w:r>
          </w:p>
        </w:tc>
        <w:tc>
          <w:tcPr>
            <w:tcW w:w="2059" w:type="dxa"/>
          </w:tcPr>
          <w:p w:rsidR="00171361" w:rsidRDefault="00171361" w:rsidP="0028608C">
            <w:pPr>
              <w:numPr>
                <w:ilvl w:val="12"/>
                <w:numId w:val="0"/>
              </w:numPr>
              <w:rPr>
                <w:rFonts w:asciiTheme="minorHAnsi" w:hAnsiTheme="minorHAnsi" w:cs="Tahoma"/>
                <w:b/>
                <w:sz w:val="18"/>
                <w:szCs w:val="18"/>
              </w:rPr>
            </w:pPr>
          </w:p>
          <w:p w:rsidR="0028608C" w:rsidRPr="0081690C" w:rsidRDefault="008772A1" w:rsidP="008772A1">
            <w:pPr>
              <w:rPr>
                <w:rFonts w:asciiTheme="minorHAnsi" w:hAnsiTheme="minorHAnsi" w:cs="Tahoma"/>
                <w:b/>
                <w:sz w:val="18"/>
                <w:szCs w:val="18"/>
              </w:rPr>
            </w:pPr>
            <w:r>
              <w:rPr>
                <w:rFonts w:asciiTheme="minorHAnsi" w:hAnsiTheme="minorHAnsi" w:cs="Tahoma"/>
                <w:b/>
                <w:sz w:val="18"/>
                <w:szCs w:val="18"/>
              </w:rPr>
              <w:t>DAD:  lezioni teoriche</w:t>
            </w:r>
            <w:r w:rsidR="0028608C" w:rsidRPr="0081690C">
              <w:rPr>
                <w:rFonts w:asciiTheme="minorHAnsi" w:hAnsiTheme="minorHAnsi" w:cs="Tahoma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4819" w:type="dxa"/>
          </w:tcPr>
          <w:p w:rsidR="00F37A0D" w:rsidRDefault="00F37A0D" w:rsidP="00F37A0D">
            <w:pPr>
              <w:rPr>
                <w:rFonts w:cs="Tahoma"/>
                <w:sz w:val="18"/>
                <w:szCs w:val="18"/>
              </w:rPr>
            </w:pPr>
          </w:p>
          <w:p w:rsidR="00171361" w:rsidRPr="00F37A0D" w:rsidRDefault="008772A1" w:rsidP="008772A1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Nozioni di f</w:t>
            </w:r>
            <w:r w:rsidR="00F37A0D">
              <w:rPr>
                <w:rFonts w:cs="Tahoma"/>
                <w:sz w:val="18"/>
                <w:szCs w:val="18"/>
              </w:rPr>
              <w:t>isiologia</w:t>
            </w:r>
            <w:r>
              <w:rPr>
                <w:rFonts w:cs="Tahoma"/>
                <w:sz w:val="18"/>
                <w:szCs w:val="18"/>
              </w:rPr>
              <w:t xml:space="preserve">, </w:t>
            </w:r>
            <w:r w:rsidR="00F37A0D">
              <w:rPr>
                <w:rFonts w:cs="Tahoma"/>
                <w:sz w:val="18"/>
                <w:szCs w:val="18"/>
              </w:rPr>
              <w:t>anatomia</w:t>
            </w:r>
            <w:r>
              <w:rPr>
                <w:rFonts w:cs="Tahoma"/>
                <w:sz w:val="18"/>
                <w:szCs w:val="18"/>
              </w:rPr>
              <w:t>, pronto soccorso, corretta alimentazione e regole ed analisi dei giochi di squadra. Argomenti scelti e proposti dagli studenti con loro esposizione e discussione collettiva.</w:t>
            </w:r>
            <w:r w:rsidR="00F37A0D">
              <w:rPr>
                <w:rFonts w:cs="Tahom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171361" w:rsidRDefault="0017136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121EFA" w:rsidRPr="00747809" w:rsidRDefault="00121EFA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C8-C9-C10</w:t>
            </w:r>
          </w:p>
        </w:tc>
        <w:tc>
          <w:tcPr>
            <w:tcW w:w="1212" w:type="dxa"/>
            <w:vAlign w:val="center"/>
          </w:tcPr>
          <w:p w:rsidR="00171361" w:rsidRPr="00747809" w:rsidRDefault="008772A1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</w:tr>
    </w:tbl>
    <w:p w:rsidR="005D1B8E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i w:val="0"/>
          <w:iCs w:val="0"/>
          <w:szCs w:val="20"/>
        </w:rPr>
      </w:pPr>
    </w:p>
    <w:p w:rsidR="005B6F02" w:rsidRPr="005B6F02" w:rsidRDefault="005D1B8E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  <w:iCs w:val="0"/>
          <w:szCs w:val="20"/>
        </w:rPr>
        <w:t>D</w:t>
      </w:r>
      <w:r w:rsidR="005B6F02">
        <w:rPr>
          <w:i w:val="0"/>
          <w:iCs w:val="0"/>
          <w:szCs w:val="20"/>
        </w:rPr>
        <w:t>escrizione in dettaglio di ciascun modulo</w:t>
      </w:r>
      <w:r w:rsidR="005B6F02">
        <w:rPr>
          <w:i w:val="0"/>
          <w:iCs w:val="0"/>
          <w:szCs w:val="20"/>
        </w:rPr>
        <w:br/>
      </w: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162202" w:rsidRPr="00747809" w:rsidTr="00C81FE8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162202" w:rsidRPr="00747809" w:rsidRDefault="008772A1" w:rsidP="00FB747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Daniele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Paccagnan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162202" w:rsidRPr="00747809" w:rsidRDefault="00D304B6" w:rsidP="008935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8935E2">
              <w:rPr>
                <w:b w:val="0"/>
                <w:i w:val="0"/>
                <w:iCs w:val="0"/>
                <w:szCs w:val="20"/>
              </w:rPr>
              <w:t>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62202" w:rsidRPr="00747809" w:rsidRDefault="00162202" w:rsidP="00D944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162202" w:rsidRPr="00747809" w:rsidRDefault="003E1C10" w:rsidP="0016220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D944EC" w:rsidRPr="00747809" w:rsidTr="00C81FE8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D944EC" w:rsidRPr="00747809" w:rsidRDefault="00FB747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 xml:space="preserve">INCREMENTO </w:t>
            </w:r>
            <w:r w:rsidRPr="00F37A0D">
              <w:rPr>
                <w:rFonts w:asciiTheme="minorHAnsi" w:hAnsiTheme="minorHAnsi"/>
                <w:b w:val="0"/>
                <w:sz w:val="18"/>
                <w:szCs w:val="18"/>
              </w:rPr>
              <w:t>CAPACITÀ FISIOLOGICHE GENERALI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D944EC" w:rsidRPr="00747809" w:rsidRDefault="003E1C10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10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h 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–</w:t>
            </w:r>
            <w:r w:rsidR="00FB747B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5</w:t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C81FE8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D944EC" w:rsidRPr="00747809" w:rsidRDefault="00D944EC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C81FE8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C81FE8" w:rsidRPr="00747809" w:rsidRDefault="00C81FE8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C81FE8" w:rsidRPr="00747809" w:rsidTr="00C81FE8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C81FE8" w:rsidRPr="00747809" w:rsidRDefault="00C81FE8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C81FE8" w:rsidRPr="00747809" w:rsidRDefault="00121EFA" w:rsidP="00C81FE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C81FE8" w:rsidRPr="00747809" w:rsidTr="00EC24F5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Calibri" w:eastAsia="Calibri" w:hAnsi="Calibri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  <w:vAlign w:val="center"/>
          </w:tcPr>
          <w:p w:rsidR="00C81FE8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EC24F5" w:rsidRDefault="00EC24F5" w:rsidP="00EC24F5">
            <w:pPr>
              <w:rPr>
                <w:lang w:eastAsia="it-IT"/>
              </w:rPr>
            </w:pPr>
          </w:p>
          <w:p w:rsidR="00EC24F5" w:rsidRPr="00747809" w:rsidRDefault="00EC24F5" w:rsidP="00EC24F5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corsa  andature 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skip</w:t>
            </w:r>
            <w:proofErr w:type="spellEnd"/>
            <w:r w:rsidRPr="00EC24F5">
              <w:rPr>
                <w:rFonts w:ascii="Tahoma" w:hAnsi="Tahoma" w:cs="Tahoma"/>
                <w:sz w:val="20"/>
                <w:szCs w:val="20"/>
              </w:rPr>
              <w:t>. mobilità articolare</w:t>
            </w:r>
            <w:r>
              <w:rPr>
                <w:rFonts w:ascii="Tahoma" w:hAnsi="Tahoma" w:cs="Tahoma"/>
                <w:sz w:val="20"/>
                <w:szCs w:val="20"/>
              </w:rPr>
              <w:t>,</w:t>
            </w:r>
            <w:r w:rsidRPr="00EC24F5">
              <w:rPr>
                <w:rFonts w:ascii="Tahoma" w:hAnsi="Tahoma" w:cs="Tahoma"/>
                <w:sz w:val="20"/>
                <w:szCs w:val="20"/>
              </w:rPr>
              <w:t xml:space="preserve"> equilibrio </w:t>
            </w:r>
            <w:r>
              <w:rPr>
                <w:rFonts w:ascii="Tahoma" w:hAnsi="Tahoma" w:cs="Tahoma"/>
                <w:sz w:val="20"/>
                <w:szCs w:val="20"/>
              </w:rPr>
              <w:t>e coordinazione</w:t>
            </w:r>
          </w:p>
          <w:p w:rsidR="00C81FE8" w:rsidRPr="00747809" w:rsidRDefault="00C81FE8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C81FE8" w:rsidRPr="00747809" w:rsidTr="00783525">
        <w:tc>
          <w:tcPr>
            <w:tcW w:w="1286" w:type="dxa"/>
            <w:gridSpan w:val="2"/>
            <w:shd w:val="clear" w:color="auto" w:fill="D9D9D9" w:themeFill="background1" w:themeFillShade="D9"/>
          </w:tcPr>
          <w:p w:rsidR="00C81FE8" w:rsidRDefault="00E91ADB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="00C81FE8"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C81FE8" w:rsidRPr="00747809" w:rsidRDefault="003B1FF1" w:rsidP="003E1C10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747809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783525" w:rsidRPr="00747809" w:rsidTr="00783525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747809" w:rsidRPr="00747809" w:rsidRDefault="003E1C10" w:rsidP="007478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materassini ecc.</w:t>
            </w:r>
          </w:p>
          <w:p w:rsidR="00783525" w:rsidRPr="00747809" w:rsidRDefault="00783525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783525" w:rsidRPr="00747809" w:rsidRDefault="003E1C10" w:rsidP="003E1C1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1/2</w:t>
            </w:r>
            <w:r w:rsidR="00747809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F2F2F2" w:themeFill="background1" w:themeFillShade="F2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E91ADB" w:rsidRPr="00E91ADB" w:rsidRDefault="00E91ADB" w:rsidP="00E91AD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 w:rsidR="003E1C10"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</w:t>
            </w:r>
            <w:r w:rsidR="00E84D16">
              <w:rPr>
                <w:b w:val="0"/>
                <w:i w:val="0"/>
                <w:iCs w:val="0"/>
                <w:szCs w:val="20"/>
              </w:rPr>
              <w:t>.</w:t>
            </w:r>
          </w:p>
          <w:p w:rsidR="00783525" w:rsidRPr="00E91ADB" w:rsidRDefault="00E91ADB" w:rsidP="00747809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783525" w:rsidRPr="00747809" w:rsidTr="00747809">
        <w:tc>
          <w:tcPr>
            <w:tcW w:w="1286" w:type="dxa"/>
            <w:gridSpan w:val="2"/>
            <w:shd w:val="clear" w:color="auto" w:fill="D9D9D9" w:themeFill="background1" w:themeFillShade="D9"/>
          </w:tcPr>
          <w:p w:rsidR="00783525" w:rsidRPr="00747809" w:rsidRDefault="00783525" w:rsidP="001B2C9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783525" w:rsidRPr="00747809" w:rsidRDefault="00747809" w:rsidP="00E84D16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01E7B" w:rsidRDefault="00B01E7B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z w:val="28"/>
          <w:szCs w:val="28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GINNASTICA ARTISTICA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12</w:t>
            </w:r>
            <w:r w:rsidR="003F0273">
              <w:rPr>
                <w:b w:val="0"/>
                <w:i w:val="0"/>
                <w:iCs w:val="0"/>
                <w:szCs w:val="20"/>
              </w:rPr>
              <w:t>0</w:t>
            </w:r>
            <w:r w:rsidR="003F0273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6</w:t>
            </w:r>
            <w:r w:rsidR="003F0273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3F0273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Default="00EC24F5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   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serie di passaggi ai grandi attrezzi</w:t>
            </w:r>
            <w:r w:rsidR="00EC24F5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progressione a corpo libero.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parallele, anelli, cavallo, materassini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3F027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attrezzo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, ecc.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BF4262" w:rsidRDefault="00BF4262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020C9A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Daniele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Paccagnan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D304B6" w:rsidP="008935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8935E2">
              <w:rPr>
                <w:b w:val="0"/>
                <w:i w:val="0"/>
                <w:iCs w:val="0"/>
                <w:szCs w:val="20"/>
              </w:rPr>
              <w:t>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ATLETICA LEGGERA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8772A1">
              <w:rPr>
                <w:b w:val="0"/>
                <w:i w:val="0"/>
                <w:iCs w:val="0"/>
                <w:szCs w:val="20"/>
              </w:rPr>
              <w:t>0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 w:rsidR="008772A1">
              <w:rPr>
                <w:b w:val="0"/>
                <w:i w:val="0"/>
                <w:iCs w:val="0"/>
                <w:szCs w:val="20"/>
              </w:rPr>
              <w:t>5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6C7A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6C7A17" w:rsidRDefault="006C7A17" w:rsidP="006C7A1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corsa, scavalcamento degli ostacoli,  salto </w:t>
            </w:r>
            <w:r w:rsidR="00EC24F5">
              <w:rPr>
                <w:rFonts w:ascii="Tahoma" w:hAnsi="Tahoma" w:cs="Tahoma"/>
                <w:sz w:val="20"/>
                <w:szCs w:val="20"/>
              </w:rPr>
              <w:t>in alto</w:t>
            </w:r>
            <w:r w:rsidR="00DD04A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(sforbiciata, ventrale, </w:t>
            </w:r>
            <w:proofErr w:type="spellStart"/>
            <w:r w:rsidR="00EC24F5" w:rsidRPr="00EC24F5">
              <w:rPr>
                <w:rFonts w:ascii="Tahoma" w:hAnsi="Tahoma" w:cs="Tahoma"/>
                <w:sz w:val="20"/>
                <w:szCs w:val="20"/>
              </w:rPr>
              <w:t>fosbury</w:t>
            </w:r>
            <w:proofErr w:type="spellEnd"/>
            <w:r w:rsidR="00EC24F5" w:rsidRPr="00EC24F5">
              <w:rPr>
                <w:rFonts w:ascii="Tahoma" w:hAnsi="Tahoma" w:cs="Tahoma"/>
                <w:sz w:val="20"/>
                <w:szCs w:val="20"/>
              </w:rPr>
              <w:t>)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salto in lungo</w:t>
            </w:r>
            <w:r w:rsidR="003B1FF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getto del peso</w:t>
            </w:r>
            <w:r w:rsidR="003B1FF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  <w:p w:rsidR="003B1FF1" w:rsidRPr="003B1FF1" w:rsidRDefault="003B1FF1" w:rsidP="003B1FF1">
            <w:pPr>
              <w:rPr>
                <w:lang w:eastAsia="it-IT"/>
              </w:rPr>
            </w:pPr>
          </w:p>
        </w:tc>
        <w:tc>
          <w:tcPr>
            <w:tcW w:w="8656" w:type="dxa"/>
            <w:gridSpan w:val="7"/>
          </w:tcPr>
          <w:p w:rsidR="003F0273" w:rsidRPr="00747809" w:rsidRDefault="003B1FF1" w:rsidP="00D24587">
            <w:pPr>
              <w:jc w:val="both"/>
              <w:rPr>
                <w:b/>
                <w:i/>
                <w:iCs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  <w:r w:rsidR="003F0273"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Palestra, coni, cerchi, funicelle, ostacoli, pesi, materassi ecc.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specialità dell’atletica leggera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6C7A17" w:rsidRDefault="006C7A17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3F0273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3F0273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4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rFonts w:asciiTheme="minorHAnsi" w:hAnsiTheme="minorHAnsi"/>
                <w:b w:val="0"/>
                <w:sz w:val="18"/>
                <w:szCs w:val="18"/>
              </w:rPr>
              <w:t>GIOCHI DI SQUADRA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3F0273" w:rsidRPr="00747809" w:rsidRDefault="003F0273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1</w:t>
            </w:r>
            <w:r w:rsidR="008772A1">
              <w:rPr>
                <w:b w:val="0"/>
                <w:i w:val="0"/>
                <w:iCs w:val="0"/>
                <w:szCs w:val="20"/>
              </w:rPr>
              <w:t>2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 w:rsidR="008772A1">
              <w:rPr>
                <w:b w:val="0"/>
                <w:i w:val="0"/>
                <w:iCs w:val="0"/>
                <w:szCs w:val="20"/>
              </w:rPr>
              <w:t>6</w:t>
            </w:r>
            <w:r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3F0273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pallavolo</w:t>
            </w:r>
          </w:p>
          <w:p w:rsidR="003B1FF1" w:rsidRPr="002D7DB4" w:rsidRDefault="003B1FF1" w:rsidP="003B1FF1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 xml:space="preserve">pallacanestro </w:t>
            </w:r>
          </w:p>
          <w:p w:rsidR="003F0273" w:rsidRPr="00DD04AB" w:rsidRDefault="003B1FF1" w:rsidP="00DD04AB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  <w:r w:rsidRPr="002D7DB4">
              <w:rPr>
                <w:sz w:val="18"/>
                <w:szCs w:val="18"/>
              </w:rPr>
              <w:t>calcio a 5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br/>
            </w: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frontale. Esercitazioni pratiche 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Palestra, coni, cerchi, funicelle, palloni, porte </w:t>
            </w:r>
            <w:r w:rsidR="00EC24F5">
              <w:rPr>
                <w:rFonts w:ascii="Tahoma" w:hAnsi="Tahoma" w:cs="Tahoma"/>
                <w:sz w:val="20"/>
                <w:szCs w:val="20"/>
              </w:rPr>
              <w:t>ecc..</w:t>
            </w:r>
          </w:p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sommativa; numero di verifiche previste</w:t>
            </w:r>
            <w:r w:rsidR="00EC24F5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1 per ogni gioco di squadra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pratiche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>indicata all’alunno prima della valutazione e può variare in base alle caratteristiche fisiche dell’individuo.</w:t>
            </w:r>
          </w:p>
          <w:p w:rsidR="003F0273" w:rsidRPr="00E91ADB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>, ecc. ecc.</w:t>
            </w:r>
          </w:p>
        </w:tc>
      </w:tr>
      <w:tr w:rsidR="003F0273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3F0273" w:rsidRPr="00747809" w:rsidRDefault="003F0273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</w:tc>
      </w:tr>
    </w:tbl>
    <w:p w:rsidR="003F0273" w:rsidRDefault="003F0273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p w:rsidR="005D1B8E" w:rsidRDefault="005D1B8E" w:rsidP="00C77EB0">
      <w:pPr>
        <w:spacing w:after="0" w:line="240" w:lineRule="auto"/>
        <w:rPr>
          <w:sz w:val="24"/>
          <w:szCs w:val="24"/>
        </w:rPr>
      </w:pPr>
    </w:p>
    <w:tbl>
      <w:tblPr>
        <w:tblStyle w:val="Grigliatabella"/>
        <w:tblW w:w="0" w:type="auto"/>
        <w:tblInd w:w="-110" w:type="dxa"/>
        <w:tblLook w:val="04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EC24F5" w:rsidRPr="00747809" w:rsidTr="00D24587">
        <w:tc>
          <w:tcPr>
            <w:tcW w:w="1136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  <w:iCs w:val="0"/>
                <w:sz w:val="28"/>
                <w:szCs w:val="28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EC24F5" w:rsidRPr="00747809" w:rsidRDefault="00020C9A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Daniele </w:t>
            </w:r>
            <w:proofErr w:type="spellStart"/>
            <w:r>
              <w:rPr>
                <w:b w:val="0"/>
                <w:i w:val="0"/>
                <w:iCs w:val="0"/>
                <w:szCs w:val="20"/>
              </w:rPr>
              <w:t>Paccagnan</w:t>
            </w:r>
            <w:proofErr w:type="spellEnd"/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EC24F5" w:rsidRPr="00747809" w:rsidRDefault="00D304B6" w:rsidP="008935E2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 xml:space="preserve">4 </w:t>
            </w:r>
            <w:r w:rsidR="008935E2">
              <w:rPr>
                <w:b w:val="0"/>
                <w:i w:val="0"/>
                <w:iCs w:val="0"/>
                <w:szCs w:val="20"/>
              </w:rPr>
              <w:t>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Scienze motorie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PERIODO 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5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EC24F5" w:rsidRPr="00DD04AB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i w:val="0"/>
                <w:iCs w:val="0"/>
                <w:szCs w:val="20"/>
              </w:rPr>
            </w:pPr>
            <w:r w:rsidRPr="00DD04AB">
              <w:rPr>
                <w:rFonts w:asciiTheme="minorHAnsi" w:hAnsiTheme="minorHAnsi"/>
                <w:szCs w:val="18"/>
              </w:rPr>
              <w:t>DAD: Lezione teorica a distanza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EC24F5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22</w:t>
            </w:r>
            <w:r w:rsidR="00EC24F5" w:rsidRPr="00747809">
              <w:rPr>
                <w:b w:val="0"/>
                <w:i w:val="0"/>
                <w:iCs w:val="0"/>
                <w:szCs w:val="20"/>
              </w:rPr>
              <w:t xml:space="preserve">h – </w:t>
            </w:r>
            <w:r>
              <w:rPr>
                <w:b w:val="0"/>
                <w:i w:val="0"/>
                <w:iCs w:val="0"/>
                <w:szCs w:val="20"/>
              </w:rPr>
              <w:t>11</w:t>
            </w:r>
            <w:r w:rsidR="00EC24F5" w:rsidRPr="00747809">
              <w:rPr>
                <w:b w:val="0"/>
                <w:i w:val="0"/>
                <w:iCs w:val="0"/>
                <w:szCs w:val="20"/>
              </w:rPr>
              <w:t xml:space="preserve"> </w:t>
            </w:r>
            <w:proofErr w:type="spellStart"/>
            <w:r w:rsidR="00EC24F5" w:rsidRPr="00747809">
              <w:rPr>
                <w:b w:val="0"/>
                <w:i w:val="0"/>
                <w:iCs w:val="0"/>
                <w:szCs w:val="20"/>
              </w:rPr>
              <w:t>sett</w:t>
            </w:r>
            <w:proofErr w:type="spellEnd"/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EC24F5" w:rsidRPr="00747809" w:rsidRDefault="008772A1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SETT- DIC</w:t>
            </w:r>
          </w:p>
        </w:tc>
      </w:tr>
      <w:tr w:rsidR="00EC24F5" w:rsidRPr="00747809" w:rsidTr="00D24587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</w:p>
        </w:tc>
      </w:tr>
      <w:tr w:rsidR="00EC24F5" w:rsidRPr="00747809" w:rsidTr="00D24587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>
              <w:rPr>
                <w:b w:val="0"/>
                <w:i w:val="0"/>
                <w:iCs w:val="0"/>
                <w:szCs w:val="20"/>
              </w:rPr>
              <w:t>Asse di cittadinanza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Contenuti</w:t>
            </w:r>
          </w:p>
        </w:tc>
        <w:tc>
          <w:tcPr>
            <w:tcW w:w="8656" w:type="dxa"/>
            <w:gridSpan w:val="7"/>
          </w:tcPr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6C7A17" w:rsidRDefault="006C7A17" w:rsidP="008772A1">
            <w:pPr>
              <w:rPr>
                <w:rFonts w:ascii="Tahoma" w:hAnsi="Tahoma" w:cs="Tahoma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B1FF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                                    </w:t>
            </w:r>
            <w:r w:rsidR="008772A1" w:rsidRPr="00EC24F5">
              <w:rPr>
                <w:rFonts w:ascii="Tahoma" w:hAnsi="Tahoma" w:cs="Tahoma"/>
                <w:sz w:val="20"/>
                <w:szCs w:val="20"/>
              </w:rPr>
              <w:t>F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>isiologia</w:t>
            </w:r>
            <w:r w:rsidR="008772A1">
              <w:rPr>
                <w:rFonts w:ascii="Tahoma" w:hAnsi="Tahoma" w:cs="Tahoma"/>
                <w:sz w:val="20"/>
                <w:szCs w:val="20"/>
              </w:rPr>
              <w:t>,</w:t>
            </w:r>
            <w:r w:rsidR="00EC24F5" w:rsidRPr="00EC24F5">
              <w:rPr>
                <w:rFonts w:ascii="Tahoma" w:hAnsi="Tahoma" w:cs="Tahoma"/>
                <w:sz w:val="20"/>
                <w:szCs w:val="20"/>
              </w:rPr>
              <w:t xml:space="preserve"> anatomia</w:t>
            </w:r>
            <w:r w:rsidR="003B1FF1">
              <w:rPr>
                <w:rFonts w:ascii="Tahoma" w:hAnsi="Tahoma" w:cs="Tahoma"/>
                <w:sz w:val="20"/>
                <w:szCs w:val="20"/>
              </w:rPr>
              <w:t>, pronto soccorso</w:t>
            </w:r>
            <w:r w:rsidR="008772A1">
              <w:rPr>
                <w:rFonts w:ascii="Tahoma" w:hAnsi="Tahoma" w:cs="Tahoma"/>
                <w:sz w:val="20"/>
                <w:szCs w:val="20"/>
              </w:rPr>
              <w:t>, educazione alimentare e approfondimento dei giochi di squadra.</w:t>
            </w: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Pr="00DD04AB" w:rsidRDefault="00DD04AB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10"/>
                <w:szCs w:val="20"/>
              </w:rPr>
            </w:pPr>
          </w:p>
          <w:p w:rsidR="00DD04AB" w:rsidRPr="00DD04AB" w:rsidRDefault="00DD04AB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 w:val="12"/>
                <w:szCs w:val="20"/>
              </w:rPr>
            </w:pPr>
          </w:p>
          <w:p w:rsidR="00EC24F5" w:rsidRPr="00747809" w:rsidRDefault="00EC24F5" w:rsidP="00DD04A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Metodologia</w:t>
            </w:r>
          </w:p>
        </w:tc>
        <w:tc>
          <w:tcPr>
            <w:tcW w:w="8656" w:type="dxa"/>
            <w:gridSpan w:val="7"/>
          </w:tcPr>
          <w:p w:rsidR="00DD04AB" w:rsidRPr="00DD04AB" w:rsidRDefault="00DD04AB" w:rsidP="008772A1">
            <w:pPr>
              <w:jc w:val="both"/>
              <w:rPr>
                <w:rFonts w:ascii="Tahoma" w:hAnsi="Tahoma" w:cs="Tahoma"/>
                <w:sz w:val="4"/>
                <w:szCs w:val="20"/>
              </w:rPr>
            </w:pPr>
          </w:p>
          <w:p w:rsidR="00EC24F5" w:rsidRPr="00747809" w:rsidRDefault="00EC24F5" w:rsidP="008772A1">
            <w:pPr>
              <w:jc w:val="both"/>
              <w:rPr>
                <w:b/>
                <w:i/>
                <w:iCs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 w:rsidR="008772A1">
              <w:rPr>
                <w:rFonts w:ascii="Tahoma" w:hAnsi="Tahoma" w:cs="Tahoma"/>
                <w:sz w:val="20"/>
                <w:szCs w:val="20"/>
              </w:rPr>
              <w:t>online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EC24F5" w:rsidRPr="008935E2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DD04AB" w:rsidRDefault="00DD04AB" w:rsidP="00D2458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EC24F5" w:rsidRPr="008772A1" w:rsidRDefault="008772A1" w:rsidP="00D24587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 xml:space="preserve">Power-point e video </w:t>
            </w:r>
            <w:proofErr w:type="spellStart"/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>da</w:t>
            </w:r>
            <w:proofErr w:type="spellEnd"/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 xml:space="preserve"> you</w:t>
            </w:r>
            <w:r w:rsidR="00DD04AB">
              <w:rPr>
                <w:rFonts w:ascii="Tahoma" w:hAnsi="Tahoma" w:cs="Tahoma"/>
                <w:sz w:val="20"/>
                <w:szCs w:val="20"/>
                <w:lang w:val="en-US"/>
              </w:rPr>
              <w:t>-</w:t>
            </w:r>
            <w:r w:rsidRPr="008772A1">
              <w:rPr>
                <w:rFonts w:ascii="Tahoma" w:hAnsi="Tahoma" w:cs="Tahoma"/>
                <w:sz w:val="20"/>
                <w:szCs w:val="20"/>
                <w:lang w:val="en-US"/>
              </w:rPr>
              <w:t>tube</w:t>
            </w:r>
          </w:p>
          <w:p w:rsidR="00EC24F5" w:rsidRPr="008772A1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  <w:lang w:val="en-US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P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  <w:lang w:val="en-US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Verifiche</w:t>
            </w:r>
          </w:p>
        </w:tc>
        <w:tc>
          <w:tcPr>
            <w:tcW w:w="8656" w:type="dxa"/>
            <w:gridSpan w:val="7"/>
          </w:tcPr>
          <w:p w:rsidR="00DD04AB" w:rsidRDefault="00DD04AB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EC24F5" w:rsidRDefault="00EC24F5" w:rsidP="008772A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Verifiche: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proofErr w:type="spellStart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sommativa</w:t>
            </w:r>
            <w:proofErr w:type="spellEnd"/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; numero di verifiche previste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8772A1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3</w:t>
            </w:r>
            <w:r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; modalità delle verifiche: </w:t>
            </w:r>
            <w:r w:rsidR="008772A1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questionario digitale</w:t>
            </w:r>
          </w:p>
          <w:p w:rsidR="00DD04AB" w:rsidRPr="00DD04AB" w:rsidRDefault="00DD04AB" w:rsidP="00DD04AB">
            <w:pPr>
              <w:rPr>
                <w:sz w:val="8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F2F2F2" w:themeFill="background1" w:themeFillShade="F2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DD04AB" w:rsidRDefault="00DD04AB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</w:p>
          <w:p w:rsidR="00EC24F5" w:rsidRDefault="00EC24F5" w:rsidP="00EC24F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  <w:iCs w:val="0"/>
                <w:szCs w:val="20"/>
              </w:rPr>
            </w:pPr>
            <w:r w:rsidRPr="00E91ADB">
              <w:rPr>
                <w:b w:val="0"/>
                <w:i w:val="0"/>
                <w:iCs w:val="0"/>
                <w:szCs w:val="20"/>
              </w:rPr>
              <w:t xml:space="preserve">La griglia </w:t>
            </w:r>
            <w:r>
              <w:rPr>
                <w:b w:val="0"/>
                <w:i w:val="0"/>
                <w:iCs w:val="0"/>
                <w:szCs w:val="20"/>
              </w:rPr>
              <w:t>di valutazione è</w:t>
            </w:r>
            <w:r w:rsidRPr="00E91ADB">
              <w:rPr>
                <w:b w:val="0"/>
                <w:i w:val="0"/>
                <w:iCs w:val="0"/>
                <w:szCs w:val="20"/>
              </w:rPr>
              <w:t xml:space="preserve"> </w:t>
            </w:r>
            <w:r>
              <w:rPr>
                <w:b w:val="0"/>
                <w:i w:val="0"/>
                <w:iCs w:val="0"/>
                <w:szCs w:val="20"/>
              </w:rPr>
              <w:t xml:space="preserve">indicata all’alunno prima della valutazione </w:t>
            </w:r>
            <w:r w:rsidRPr="00E91ADB">
              <w:rPr>
                <w:b w:val="0"/>
                <w:i w:val="0"/>
                <w:iCs w:val="0"/>
                <w:szCs w:val="20"/>
              </w:rPr>
              <w:t>Si fa riferimento ai criteri definiti in dipartimento di materia</w:t>
            </w:r>
            <w:r>
              <w:rPr>
                <w:b w:val="0"/>
                <w:i w:val="0"/>
                <w:iCs w:val="0"/>
                <w:szCs w:val="20"/>
              </w:rPr>
              <w:t xml:space="preserve">. </w:t>
            </w:r>
          </w:p>
          <w:p w:rsidR="00DD04AB" w:rsidRPr="00DD04AB" w:rsidRDefault="00DD04AB" w:rsidP="00DD04AB">
            <w:pPr>
              <w:rPr>
                <w:sz w:val="8"/>
                <w:lang w:eastAsia="it-IT"/>
              </w:rPr>
            </w:pPr>
          </w:p>
        </w:tc>
      </w:tr>
      <w:tr w:rsidR="00EC24F5" w:rsidRPr="00747809" w:rsidTr="00D24587">
        <w:tc>
          <w:tcPr>
            <w:tcW w:w="1286" w:type="dxa"/>
            <w:gridSpan w:val="2"/>
            <w:shd w:val="clear" w:color="auto" w:fill="D9D9D9" w:themeFill="background1" w:themeFillShade="D9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</w:p>
          <w:p w:rsidR="00EC24F5" w:rsidRPr="00747809" w:rsidRDefault="00EC24F5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  <w:iCs w:val="0"/>
                <w:szCs w:val="20"/>
              </w:rPr>
            </w:pPr>
            <w:r w:rsidRPr="00747809">
              <w:rPr>
                <w:b w:val="0"/>
                <w:i w:val="0"/>
                <w:iCs w:val="0"/>
                <w:szCs w:val="2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DD04AB" w:rsidRDefault="00DD04AB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</w:p>
          <w:p w:rsidR="00EC24F5" w:rsidRDefault="008772A1" w:rsidP="00D2458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Analisi degli errori e ripresa degli argomenti </w:t>
            </w:r>
            <w:r w:rsidR="00DD04AB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dove si sono evidenziate più carenze</w:t>
            </w:r>
            <w:r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>.</w:t>
            </w:r>
            <w:r w:rsidR="00DD04AB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 </w:t>
            </w:r>
            <w:r w:rsidR="00EC24F5" w:rsidRPr="00747809">
              <w:rPr>
                <w:rFonts w:eastAsia="Calibri"/>
                <w:b w:val="0"/>
                <w:bCs w:val="0"/>
                <w:i w:val="0"/>
                <w:iCs w:val="0"/>
                <w:szCs w:val="20"/>
                <w:lang w:eastAsia="en-US"/>
              </w:rPr>
              <w:t xml:space="preserve">Revisione individuale e/o di gruppo in itinere. </w:t>
            </w:r>
          </w:p>
          <w:p w:rsidR="00DD04AB" w:rsidRPr="00DD04AB" w:rsidRDefault="00DD04AB" w:rsidP="00DD04AB">
            <w:pPr>
              <w:rPr>
                <w:sz w:val="10"/>
              </w:rPr>
            </w:pPr>
          </w:p>
        </w:tc>
      </w:tr>
    </w:tbl>
    <w:p w:rsidR="00EC24F5" w:rsidRDefault="00EC24F5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C77EB0">
      <w:pPr>
        <w:spacing w:after="0" w:line="240" w:lineRule="auto"/>
        <w:rPr>
          <w:sz w:val="24"/>
          <w:szCs w:val="24"/>
        </w:rPr>
      </w:pPr>
    </w:p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p w:rsidR="00DD04AB" w:rsidRDefault="00DD04AB" w:rsidP="00DD04AB"/>
    <w:sectPr w:rsidR="00DD04AB" w:rsidSect="00842EBF">
      <w:headerReference w:type="default" r:id="rId8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333" w:rsidRDefault="00847333" w:rsidP="006334A4">
      <w:pPr>
        <w:spacing w:after="0" w:line="240" w:lineRule="auto"/>
      </w:pPr>
      <w:r>
        <w:separator/>
      </w:r>
    </w:p>
  </w:endnote>
  <w:end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333" w:rsidRDefault="00847333" w:rsidP="006334A4">
      <w:pPr>
        <w:spacing w:after="0" w:line="240" w:lineRule="auto"/>
      </w:pPr>
      <w:r>
        <w:separator/>
      </w:r>
    </w:p>
  </w:footnote>
  <w:footnote w:type="continuationSeparator" w:id="1">
    <w:p w:rsidR="00847333" w:rsidRDefault="00847333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39" w:rsidRPr="005D1B8E" w:rsidRDefault="005D1B8E" w:rsidP="005D1B8E">
    <w:pPr>
      <w:pStyle w:val="Intestazione"/>
      <w:rPr>
        <w:szCs w:val="20"/>
      </w:rPr>
    </w:pPr>
    <w:r w:rsidRPr="005D1B8E">
      <w:rPr>
        <w:noProof/>
        <w:szCs w:val="20"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6E91E7D"/>
    <w:multiLevelType w:val="hybridMultilevel"/>
    <w:tmpl w:val="9A82E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224"/>
    <w:rsid w:val="000133DD"/>
    <w:rsid w:val="00014F7F"/>
    <w:rsid w:val="00020C9A"/>
    <w:rsid w:val="00051BC9"/>
    <w:rsid w:val="00086C51"/>
    <w:rsid w:val="00086E6D"/>
    <w:rsid w:val="00096AC0"/>
    <w:rsid w:val="00097FDC"/>
    <w:rsid w:val="000C6958"/>
    <w:rsid w:val="000F142D"/>
    <w:rsid w:val="0010298F"/>
    <w:rsid w:val="001060F2"/>
    <w:rsid w:val="00107B41"/>
    <w:rsid w:val="00113EF6"/>
    <w:rsid w:val="00121EFA"/>
    <w:rsid w:val="00162202"/>
    <w:rsid w:val="00165102"/>
    <w:rsid w:val="00171361"/>
    <w:rsid w:val="0019179B"/>
    <w:rsid w:val="001B2C9D"/>
    <w:rsid w:val="00206D1C"/>
    <w:rsid w:val="00223E70"/>
    <w:rsid w:val="00233BDC"/>
    <w:rsid w:val="0024043D"/>
    <w:rsid w:val="00274A3F"/>
    <w:rsid w:val="002822CE"/>
    <w:rsid w:val="0028608C"/>
    <w:rsid w:val="002C6C86"/>
    <w:rsid w:val="002D7DB4"/>
    <w:rsid w:val="002E163B"/>
    <w:rsid w:val="002E3CCE"/>
    <w:rsid w:val="0031526F"/>
    <w:rsid w:val="00321206"/>
    <w:rsid w:val="00340CB3"/>
    <w:rsid w:val="00346E8C"/>
    <w:rsid w:val="00363FDA"/>
    <w:rsid w:val="00377E75"/>
    <w:rsid w:val="00384ABE"/>
    <w:rsid w:val="00396C0B"/>
    <w:rsid w:val="00397115"/>
    <w:rsid w:val="003A3D22"/>
    <w:rsid w:val="003B1FF1"/>
    <w:rsid w:val="003E1C10"/>
    <w:rsid w:val="003E3F79"/>
    <w:rsid w:val="003F0273"/>
    <w:rsid w:val="003F72FC"/>
    <w:rsid w:val="00433F8F"/>
    <w:rsid w:val="004627AD"/>
    <w:rsid w:val="0049149C"/>
    <w:rsid w:val="004A76B9"/>
    <w:rsid w:val="004B0B73"/>
    <w:rsid w:val="004C159B"/>
    <w:rsid w:val="004D4091"/>
    <w:rsid w:val="004E4EE6"/>
    <w:rsid w:val="005117B6"/>
    <w:rsid w:val="00525DD3"/>
    <w:rsid w:val="00572AB1"/>
    <w:rsid w:val="00594DFA"/>
    <w:rsid w:val="005A5353"/>
    <w:rsid w:val="005A6039"/>
    <w:rsid w:val="005B1DE0"/>
    <w:rsid w:val="005B6F02"/>
    <w:rsid w:val="005D1B8E"/>
    <w:rsid w:val="005E63A4"/>
    <w:rsid w:val="005F0A6D"/>
    <w:rsid w:val="005F7432"/>
    <w:rsid w:val="00617C0A"/>
    <w:rsid w:val="006207FF"/>
    <w:rsid w:val="0062616B"/>
    <w:rsid w:val="006334A4"/>
    <w:rsid w:val="006468B3"/>
    <w:rsid w:val="00646F32"/>
    <w:rsid w:val="00653460"/>
    <w:rsid w:val="00667A00"/>
    <w:rsid w:val="006850B4"/>
    <w:rsid w:val="00696A69"/>
    <w:rsid w:val="006A2445"/>
    <w:rsid w:val="006C7A17"/>
    <w:rsid w:val="006D5F67"/>
    <w:rsid w:val="006F48F3"/>
    <w:rsid w:val="00706443"/>
    <w:rsid w:val="00714B2A"/>
    <w:rsid w:val="007217D5"/>
    <w:rsid w:val="007334F5"/>
    <w:rsid w:val="00743105"/>
    <w:rsid w:val="00747809"/>
    <w:rsid w:val="00764291"/>
    <w:rsid w:val="00767094"/>
    <w:rsid w:val="007814D3"/>
    <w:rsid w:val="00783525"/>
    <w:rsid w:val="00792706"/>
    <w:rsid w:val="007B1509"/>
    <w:rsid w:val="007B5E41"/>
    <w:rsid w:val="007F55CE"/>
    <w:rsid w:val="007F5766"/>
    <w:rsid w:val="0081690C"/>
    <w:rsid w:val="00820476"/>
    <w:rsid w:val="008306CE"/>
    <w:rsid w:val="00833939"/>
    <w:rsid w:val="00842EBF"/>
    <w:rsid w:val="008469C4"/>
    <w:rsid w:val="00847333"/>
    <w:rsid w:val="008665F7"/>
    <w:rsid w:val="008772A1"/>
    <w:rsid w:val="00883F44"/>
    <w:rsid w:val="008935E2"/>
    <w:rsid w:val="008B2E39"/>
    <w:rsid w:val="00904AA0"/>
    <w:rsid w:val="00910726"/>
    <w:rsid w:val="0092003C"/>
    <w:rsid w:val="00924041"/>
    <w:rsid w:val="009928F8"/>
    <w:rsid w:val="009B723E"/>
    <w:rsid w:val="009C06B3"/>
    <w:rsid w:val="009C7D31"/>
    <w:rsid w:val="009D0216"/>
    <w:rsid w:val="009F2FE8"/>
    <w:rsid w:val="009F4AD3"/>
    <w:rsid w:val="00A07AC0"/>
    <w:rsid w:val="00A45A27"/>
    <w:rsid w:val="00A54BFF"/>
    <w:rsid w:val="00A64602"/>
    <w:rsid w:val="00A7165C"/>
    <w:rsid w:val="00A7209C"/>
    <w:rsid w:val="00A72F7D"/>
    <w:rsid w:val="00AB28BE"/>
    <w:rsid w:val="00AB32B9"/>
    <w:rsid w:val="00AB3F80"/>
    <w:rsid w:val="00AC02CB"/>
    <w:rsid w:val="00AC1869"/>
    <w:rsid w:val="00AC56C7"/>
    <w:rsid w:val="00AD31D5"/>
    <w:rsid w:val="00AF00AC"/>
    <w:rsid w:val="00B01E7B"/>
    <w:rsid w:val="00B17CB7"/>
    <w:rsid w:val="00B315C3"/>
    <w:rsid w:val="00B47B4F"/>
    <w:rsid w:val="00B565F2"/>
    <w:rsid w:val="00B57CF8"/>
    <w:rsid w:val="00B85653"/>
    <w:rsid w:val="00BA4FE4"/>
    <w:rsid w:val="00BB526A"/>
    <w:rsid w:val="00BC1FB6"/>
    <w:rsid w:val="00BD3662"/>
    <w:rsid w:val="00BF2011"/>
    <w:rsid w:val="00BF4262"/>
    <w:rsid w:val="00C327A6"/>
    <w:rsid w:val="00C44E36"/>
    <w:rsid w:val="00C77EB0"/>
    <w:rsid w:val="00C80208"/>
    <w:rsid w:val="00C81FE8"/>
    <w:rsid w:val="00C87A47"/>
    <w:rsid w:val="00C92C36"/>
    <w:rsid w:val="00C93D2B"/>
    <w:rsid w:val="00CC0D41"/>
    <w:rsid w:val="00CD57B5"/>
    <w:rsid w:val="00D304B6"/>
    <w:rsid w:val="00D37C7A"/>
    <w:rsid w:val="00D44DBA"/>
    <w:rsid w:val="00D53E1C"/>
    <w:rsid w:val="00D55385"/>
    <w:rsid w:val="00D600F4"/>
    <w:rsid w:val="00D71BDB"/>
    <w:rsid w:val="00D761C3"/>
    <w:rsid w:val="00D944EC"/>
    <w:rsid w:val="00DA4633"/>
    <w:rsid w:val="00DD04AB"/>
    <w:rsid w:val="00DD26AE"/>
    <w:rsid w:val="00E074D4"/>
    <w:rsid w:val="00E1123C"/>
    <w:rsid w:val="00E24E01"/>
    <w:rsid w:val="00E84D16"/>
    <w:rsid w:val="00E91ADB"/>
    <w:rsid w:val="00E92388"/>
    <w:rsid w:val="00EA2A57"/>
    <w:rsid w:val="00EB1E36"/>
    <w:rsid w:val="00EC24F5"/>
    <w:rsid w:val="00ED5E64"/>
    <w:rsid w:val="00EE77ED"/>
    <w:rsid w:val="00EF0235"/>
    <w:rsid w:val="00EF651A"/>
    <w:rsid w:val="00F02370"/>
    <w:rsid w:val="00F15B82"/>
    <w:rsid w:val="00F27D91"/>
    <w:rsid w:val="00F33BAF"/>
    <w:rsid w:val="00F37A0D"/>
    <w:rsid w:val="00F406A4"/>
    <w:rsid w:val="00F44CCC"/>
    <w:rsid w:val="00F96E3E"/>
    <w:rsid w:val="00FA48D9"/>
    <w:rsid w:val="00FB1721"/>
    <w:rsid w:val="00FB747B"/>
    <w:rsid w:val="00FE51C6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deltesto">
    <w:name w:val="Body Text"/>
    <w:basedOn w:val="Normale"/>
    <w:link w:val="Corpodel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04AB"/>
    <w:pPr>
      <w:widowControl w:val="0"/>
      <w:suppressAutoHyphens/>
      <w:autoSpaceDE w:val="0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unhideWhenUsed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character" w:customStyle="1" w:styleId="Titolo1Carattere">
    <w:name w:val="Titolo 1 Carattere"/>
    <w:basedOn w:val="Carpredefinitoparagrafo"/>
    <w:link w:val="Titolo1"/>
    <w:rsid w:val="00667A00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7A00"/>
    <w:rPr>
      <w:rFonts w:ascii="Tahoma" w:eastAsia="Times New Roman" w:hAnsi="Tahoma" w:cs="Tahoma"/>
      <w:b/>
      <w:bCs/>
      <w:sz w:val="20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67A00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67A00"/>
    <w:rPr>
      <w:rFonts w:ascii="Tahoma" w:eastAsia="Times New Roman" w:hAnsi="Tahoma" w:cs="Tahoma"/>
      <w:sz w:val="20"/>
      <w:szCs w:val="24"/>
      <w:lang w:eastAsia="it-IT"/>
    </w:rPr>
  </w:style>
  <w:style w:type="paragraph" w:styleId="Corpodeltesto3">
    <w:name w:val="Body Text 3"/>
    <w:basedOn w:val="Normale"/>
    <w:link w:val="Corpodeltesto3Carattere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67A00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Corpotesto">
    <w:name w:val="Body Text"/>
    <w:basedOn w:val="Normale"/>
    <w:link w:val="CorpotestoCarattere"/>
    <w:semiHidden/>
    <w:rsid w:val="00667A0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67A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667A00"/>
    <w:pPr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67A00"/>
    <w:rPr>
      <w:rFonts w:ascii="Times New Roman" w:eastAsia="Times New Roman" w:hAnsi="Times New Roman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rsid w:val="009B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76D7B-A5C3-4EF2-8D13-533A53F4C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1036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6929</CharactersWithSpaces>
  <SharedDoc>false</SharedDoc>
  <HLinks>
    <vt:vector size="12" baseType="variant">
      <vt:variant>
        <vt:i4>4522097</vt:i4>
      </vt:variant>
      <vt:variant>
        <vt:i4>3</vt:i4>
      </vt:variant>
      <vt:variant>
        <vt:i4>0</vt:i4>
      </vt:variant>
      <vt:variant>
        <vt:i4>5</vt:i4>
      </vt:variant>
      <vt:variant>
        <vt:lpwstr>mailto:vari04000e@pec.istruzione.it</vt:lpwstr>
      </vt:variant>
      <vt:variant>
        <vt:lpwstr/>
      </vt:variant>
      <vt:variant>
        <vt:i4>7012385</vt:i4>
      </vt:variant>
      <vt:variant>
        <vt:i4>0</vt:i4>
      </vt:variant>
      <vt:variant>
        <vt:i4>0</vt:i4>
      </vt:variant>
      <vt:variant>
        <vt:i4>5</vt:i4>
      </vt:variant>
      <vt:variant>
        <vt:lpwstr>http://www.ipsiasar.it/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asaro</dc:creator>
  <cp:lastModifiedBy>paccagnan</cp:lastModifiedBy>
  <cp:revision>21</cp:revision>
  <cp:lastPrinted>2014-10-02T08:41:00Z</cp:lastPrinted>
  <dcterms:created xsi:type="dcterms:W3CDTF">2014-10-27T16:11:00Z</dcterms:created>
  <dcterms:modified xsi:type="dcterms:W3CDTF">2020-11-03T11:07:00Z</dcterms:modified>
</cp:coreProperties>
</file>