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8469C4" w:rsidRDefault="00667A00" w:rsidP="005D1B8E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28"/>
          <w:szCs w:val="28"/>
        </w:rPr>
      </w:pPr>
      <w:r w:rsidRPr="008469C4">
        <w:rPr>
          <w:i w:val="0"/>
          <w:iCs w:val="0"/>
          <w:sz w:val="28"/>
          <w:szCs w:val="28"/>
        </w:rPr>
        <w:t xml:space="preserve">PIANO </w:t>
      </w:r>
      <w:proofErr w:type="spellStart"/>
      <w:r w:rsidRPr="008469C4">
        <w:rPr>
          <w:i w:val="0"/>
          <w:iCs w:val="0"/>
          <w:sz w:val="28"/>
          <w:szCs w:val="28"/>
        </w:rPr>
        <w:t>DI</w:t>
      </w:r>
      <w:proofErr w:type="spellEnd"/>
      <w:r w:rsidRPr="008469C4">
        <w:rPr>
          <w:i w:val="0"/>
          <w:iCs w:val="0"/>
          <w:sz w:val="28"/>
          <w:szCs w:val="28"/>
        </w:rPr>
        <w:t xml:space="preserve"> LAVORO </w:t>
      </w:r>
      <w:r w:rsidR="00EA2A57" w:rsidRPr="008469C4">
        <w:rPr>
          <w:i w:val="0"/>
          <w:iCs w:val="0"/>
          <w:sz w:val="28"/>
          <w:szCs w:val="28"/>
        </w:rPr>
        <w:t xml:space="preserve">ANNUALE </w:t>
      </w:r>
      <w:r w:rsidR="00246512">
        <w:rPr>
          <w:i w:val="0"/>
          <w:iCs w:val="0"/>
          <w:sz w:val="28"/>
          <w:szCs w:val="28"/>
        </w:rPr>
        <w:t xml:space="preserve"> 2020</w:t>
      </w:r>
      <w:r w:rsidR="005A6039">
        <w:rPr>
          <w:i w:val="0"/>
          <w:iCs w:val="0"/>
          <w:sz w:val="28"/>
          <w:szCs w:val="28"/>
        </w:rPr>
        <w:t>-20</w:t>
      </w:r>
      <w:r w:rsidR="00246512">
        <w:rPr>
          <w:i w:val="0"/>
          <w:iCs w:val="0"/>
          <w:sz w:val="28"/>
          <w:szCs w:val="28"/>
        </w:rPr>
        <w:t>21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014F7F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E9457B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BIANCHI GABRIELE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:rsidR="00667A00" w:rsidRPr="00747809" w:rsidRDefault="000A5911" w:rsidP="006468B3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 CA</w:t>
            </w:r>
          </w:p>
        </w:tc>
      </w:tr>
      <w:tr w:rsidR="00171361" w:rsidRPr="00747809" w:rsidTr="00014F7F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BF201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Scienze Motorie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BF2011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</w:t>
            </w:r>
            <w:r w:rsidR="00BF2011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</w:tc>
        <w:tc>
          <w:tcPr>
            <w:tcW w:w="701" w:type="pct"/>
            <w:vAlign w:val="center"/>
          </w:tcPr>
          <w:p w:rsidR="00667A00" w:rsidRPr="00747809" w:rsidRDefault="00BF2011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66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059"/>
        <w:gridCol w:w="4819"/>
        <w:gridCol w:w="1134"/>
        <w:gridCol w:w="1212"/>
      </w:tblGrid>
      <w:tr w:rsidR="00171361" w:rsidRPr="00747809" w:rsidTr="00F37A0D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F37A0D">
        <w:trPr>
          <w:trHeight w:val="1078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1</w:t>
            </w:r>
          </w:p>
        </w:tc>
        <w:tc>
          <w:tcPr>
            <w:tcW w:w="2059" w:type="dxa"/>
          </w:tcPr>
          <w:p w:rsidR="00162202" w:rsidRPr="00BF2011" w:rsidRDefault="00162202" w:rsidP="008665F7">
            <w:pPr>
              <w:rPr>
                <w:rFonts w:asciiTheme="minorHAnsi" w:hAnsiTheme="minorHAnsi" w:cs="Tahoma"/>
                <w:sz w:val="18"/>
                <w:szCs w:val="18"/>
              </w:rPr>
            </w:pPr>
          </w:p>
          <w:p w:rsidR="00E91ADB" w:rsidRPr="00F37A0D" w:rsidRDefault="00F37A0D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/>
                <w:sz w:val="18"/>
                <w:szCs w:val="18"/>
              </w:rPr>
              <w:t>CAPACITÀ FISIOLOGICHE GENERALI</w:t>
            </w:r>
          </w:p>
        </w:tc>
        <w:tc>
          <w:tcPr>
            <w:tcW w:w="4819" w:type="dxa"/>
          </w:tcPr>
          <w:p w:rsidR="00396C0B" w:rsidRDefault="00396C0B" w:rsidP="00363F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8608C" w:rsidRPr="0028608C" w:rsidRDefault="00014F7F" w:rsidP="00363FDA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8608C" w:rsidRPr="0028608C">
              <w:rPr>
                <w:sz w:val="18"/>
                <w:szCs w:val="18"/>
              </w:rPr>
              <w:t>cquisire conoscenze sulla corsa in modo da poter gestire un allenamento mirato</w:t>
            </w:r>
            <w:r w:rsidR="0028608C">
              <w:rPr>
                <w:sz w:val="18"/>
                <w:szCs w:val="18"/>
              </w:rPr>
              <w:t>. Miglioramento della mobilità articolare</w:t>
            </w:r>
            <w:r>
              <w:rPr>
                <w:sz w:val="18"/>
                <w:szCs w:val="18"/>
              </w:rPr>
              <w:t xml:space="preserve"> e</w:t>
            </w:r>
            <w:r w:rsidR="0028608C">
              <w:rPr>
                <w:sz w:val="18"/>
                <w:szCs w:val="18"/>
              </w:rPr>
              <w:t xml:space="preserve"> dell’equilibrio</w:t>
            </w:r>
            <w:r>
              <w:rPr>
                <w:sz w:val="18"/>
                <w:szCs w:val="18"/>
              </w:rPr>
              <w:t xml:space="preserve"> in funzione della pratica sportiva</w:t>
            </w:r>
            <w:r w:rsidR="003F027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121EF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AD31D5" w:rsidRPr="00747809" w:rsidRDefault="00F37A0D" w:rsidP="00F37A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1122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2</w:t>
            </w:r>
          </w:p>
        </w:tc>
        <w:tc>
          <w:tcPr>
            <w:tcW w:w="2059" w:type="dxa"/>
          </w:tcPr>
          <w:p w:rsidR="00BF2011" w:rsidRPr="00F37A0D" w:rsidRDefault="00BF2011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F37A0D">
              <w:rPr>
                <w:rFonts w:asciiTheme="minorHAnsi" w:hAnsiTheme="minorHAnsi" w:cs="Tahoma"/>
                <w:b/>
                <w:sz w:val="18"/>
                <w:szCs w:val="18"/>
              </w:rPr>
              <w:t xml:space="preserve">GINNASTICA ARTISTICA </w:t>
            </w:r>
          </w:p>
        </w:tc>
        <w:tc>
          <w:tcPr>
            <w:tcW w:w="4819" w:type="dxa"/>
          </w:tcPr>
          <w:p w:rsidR="00171361" w:rsidRPr="00014F7F" w:rsidRDefault="00171361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14F7F" w:rsidRPr="00014F7F" w:rsidRDefault="00014F7F" w:rsidP="002D7DB4">
            <w:pPr>
              <w:rPr>
                <w:sz w:val="18"/>
                <w:szCs w:val="18"/>
              </w:rPr>
            </w:pPr>
            <w:r w:rsidRPr="00014F7F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Capacità di applicare conoscenza e competenze in grado di permettere una </w:t>
            </w:r>
            <w:r w:rsidRPr="00014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serie di </w:t>
            </w:r>
            <w:r w:rsidRPr="00014F7F">
              <w:rPr>
                <w:sz w:val="18"/>
                <w:szCs w:val="18"/>
              </w:rPr>
              <w:t>passaggi ai grandi attrezzi</w:t>
            </w:r>
            <w:r>
              <w:rPr>
                <w:sz w:val="18"/>
                <w:szCs w:val="18"/>
              </w:rPr>
              <w:t xml:space="preserve"> e di</w:t>
            </w:r>
            <w:r w:rsidRPr="00014F7F">
              <w:rPr>
                <w:sz w:val="18"/>
                <w:szCs w:val="18"/>
              </w:rPr>
              <w:t xml:space="preserve"> eseguire una progressione a corpo libero</w:t>
            </w:r>
            <w:r w:rsidR="003F0273">
              <w:rPr>
                <w:sz w:val="18"/>
                <w:szCs w:val="18"/>
              </w:rPr>
              <w:t>.</w:t>
            </w:r>
          </w:p>
          <w:p w:rsidR="00014F7F" w:rsidRPr="00014F7F" w:rsidRDefault="00014F7F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171361" w:rsidRPr="00747809" w:rsidTr="00F37A0D">
        <w:trPr>
          <w:trHeight w:val="947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3</w:t>
            </w:r>
          </w:p>
        </w:tc>
        <w:tc>
          <w:tcPr>
            <w:tcW w:w="2059" w:type="dxa"/>
          </w:tcPr>
          <w:p w:rsidR="00BF2011" w:rsidRPr="002D7DB4" w:rsidRDefault="00BF2011" w:rsidP="00BF2011">
            <w:pPr>
              <w:rPr>
                <w:rFonts w:cs="Tahoma"/>
                <w:sz w:val="18"/>
                <w:szCs w:val="18"/>
              </w:rPr>
            </w:pPr>
          </w:p>
          <w:p w:rsidR="00BF2011" w:rsidRPr="0081690C" w:rsidRDefault="00BF2011" w:rsidP="00F37A0D">
            <w:pPr>
              <w:rPr>
                <w:rFonts w:cs="Tahoma"/>
                <w:b/>
                <w:sz w:val="18"/>
                <w:szCs w:val="18"/>
              </w:rPr>
            </w:pPr>
            <w:r w:rsidRPr="0081690C">
              <w:rPr>
                <w:rFonts w:cs="Tahoma"/>
                <w:b/>
                <w:sz w:val="18"/>
                <w:szCs w:val="18"/>
              </w:rPr>
              <w:t xml:space="preserve">ATLETICA LEGGERA </w:t>
            </w:r>
          </w:p>
        </w:tc>
        <w:tc>
          <w:tcPr>
            <w:tcW w:w="4819" w:type="dxa"/>
          </w:tcPr>
          <w:p w:rsidR="002D7DB4" w:rsidRDefault="002D7DB4" w:rsidP="002D7DB4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</w:p>
          <w:p w:rsidR="00171361" w:rsidRPr="002D7DB4" w:rsidRDefault="002D7DB4" w:rsidP="005117B6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  <w:r w:rsidRPr="002D7DB4">
              <w:rPr>
                <w:rFonts w:cs="Tahoma"/>
                <w:sz w:val="18"/>
                <w:szCs w:val="18"/>
              </w:rPr>
              <w:t>Acquisire</w:t>
            </w:r>
            <w:r w:rsidR="005117B6">
              <w:rPr>
                <w:rFonts w:cs="Tahoma"/>
                <w:sz w:val="18"/>
                <w:szCs w:val="18"/>
              </w:rPr>
              <w:t xml:space="preserve"> conoscenze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3F0273">
              <w:rPr>
                <w:rFonts w:cs="Tahoma"/>
                <w:sz w:val="18"/>
                <w:szCs w:val="18"/>
              </w:rPr>
              <w:t>complesse</w:t>
            </w:r>
            <w:r>
              <w:rPr>
                <w:rFonts w:cs="Tahoma"/>
                <w:sz w:val="18"/>
                <w:szCs w:val="18"/>
              </w:rPr>
              <w:t xml:space="preserve"> sulla corsa, sullo scavalcamento degli ostacoli tramite andature e </w:t>
            </w:r>
            <w:proofErr w:type="spellStart"/>
            <w:r>
              <w:rPr>
                <w:rFonts w:cs="Tahoma"/>
                <w:sz w:val="18"/>
                <w:szCs w:val="18"/>
              </w:rPr>
              <w:t>skip</w:t>
            </w:r>
            <w:proofErr w:type="spellEnd"/>
            <w:r>
              <w:rPr>
                <w:rFonts w:cs="Tahoma"/>
                <w:sz w:val="18"/>
                <w:szCs w:val="18"/>
              </w:rPr>
              <w:t>,  saper trasferire tali</w:t>
            </w:r>
            <w:r w:rsidR="003F0273">
              <w:rPr>
                <w:rFonts w:cs="Tahoma"/>
                <w:sz w:val="18"/>
                <w:szCs w:val="18"/>
              </w:rPr>
              <w:t xml:space="preserve"> conoscenze</w:t>
            </w:r>
            <w:r w:rsidRPr="002D7DB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per gestire la corsa di resistenza, la corsa  veloce e la corsa ad ostacoli. conoscere le tecniche di salto</w:t>
            </w:r>
            <w:r w:rsidR="003B1FF1">
              <w:rPr>
                <w:rFonts w:cs="Tahoma"/>
                <w:sz w:val="18"/>
                <w:szCs w:val="18"/>
              </w:rPr>
              <w:t xml:space="preserve"> in alto</w:t>
            </w:r>
            <w:r>
              <w:rPr>
                <w:rFonts w:cs="Tahoma"/>
                <w:sz w:val="18"/>
                <w:szCs w:val="18"/>
              </w:rPr>
              <w:t xml:space="preserve"> (sforbiciata, ventrale, </w:t>
            </w:r>
            <w:proofErr w:type="spellStart"/>
            <w:r>
              <w:rPr>
                <w:rFonts w:cs="Tahoma"/>
                <w:sz w:val="18"/>
                <w:szCs w:val="18"/>
              </w:rPr>
              <w:t>fosbury</w:t>
            </w:r>
            <w:proofErr w:type="spellEnd"/>
            <w:r w:rsidR="003B1FF1">
              <w:rPr>
                <w:rFonts w:cs="Tahoma"/>
                <w:sz w:val="18"/>
                <w:szCs w:val="18"/>
              </w:rPr>
              <w:t xml:space="preserve"> per poter applicare la migliore in base alle caratteristiche fisiche dell’individuo</w:t>
            </w:r>
            <w:r>
              <w:rPr>
                <w:rFonts w:cs="Tahoma"/>
                <w:sz w:val="18"/>
                <w:szCs w:val="18"/>
              </w:rPr>
              <w:t>)</w:t>
            </w:r>
            <w:r w:rsidR="003F0273">
              <w:rPr>
                <w:rFonts w:cs="Tahoma"/>
                <w:sz w:val="18"/>
                <w:szCs w:val="18"/>
              </w:rPr>
              <w:t xml:space="preserve"> e salto in lungo</w:t>
            </w:r>
            <w:r>
              <w:rPr>
                <w:rFonts w:cs="Tahoma"/>
                <w:sz w:val="18"/>
                <w:szCs w:val="18"/>
              </w:rPr>
              <w:t xml:space="preserve">. Acquisire competenze relative ai lanci in particolare </w:t>
            </w:r>
            <w:r w:rsidRPr="002D7DB4">
              <w:rPr>
                <w:rFonts w:cs="Tahoma"/>
                <w:sz w:val="18"/>
                <w:szCs w:val="18"/>
              </w:rPr>
              <w:t>sul getto del peso</w:t>
            </w:r>
          </w:p>
        </w:tc>
        <w:tc>
          <w:tcPr>
            <w:tcW w:w="1134" w:type="dxa"/>
          </w:tcPr>
          <w:p w:rsidR="00171361" w:rsidRDefault="0017136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4</w:t>
            </w:r>
          </w:p>
        </w:tc>
        <w:tc>
          <w:tcPr>
            <w:tcW w:w="2059" w:type="dxa"/>
          </w:tcPr>
          <w:p w:rsidR="00BF2011" w:rsidRDefault="00BF2011" w:rsidP="00BF2011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sz w:val="18"/>
                <w:szCs w:val="18"/>
              </w:rPr>
            </w:pPr>
          </w:p>
          <w:p w:rsidR="00BF2011" w:rsidRPr="0081690C" w:rsidRDefault="00BF2011" w:rsidP="0081690C">
            <w:pPr>
              <w:rPr>
                <w:rFonts w:cs="Tahoma"/>
                <w:b/>
                <w:sz w:val="16"/>
                <w:szCs w:val="16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>GIOCHI DI SQUADRA</w:t>
            </w:r>
            <w:r w:rsidRPr="0081690C">
              <w:rPr>
                <w:rFonts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F37A0D" w:rsidRDefault="00F37A0D" w:rsidP="002D7DB4">
            <w:pPr>
              <w:spacing w:after="0" w:line="240" w:lineRule="auto"/>
              <w:rPr>
                <w:sz w:val="18"/>
                <w:szCs w:val="18"/>
              </w:rPr>
            </w:pPr>
          </w:p>
          <w:p w:rsidR="002D7DB4" w:rsidRPr="002D7DB4" w:rsidRDefault="002D7DB4" w:rsidP="002D7DB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D7DB4">
              <w:rPr>
                <w:sz w:val="18"/>
                <w:szCs w:val="18"/>
              </w:rPr>
              <w:t xml:space="preserve">cquisire conoscenze complesse sui giochi di squadra </w:t>
            </w:r>
            <w:r>
              <w:rPr>
                <w:sz w:val="18"/>
                <w:szCs w:val="18"/>
              </w:rPr>
              <w:t>per poter gestire partite di: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2D7DB4" w:rsidRPr="002D7DB4" w:rsidRDefault="002D7DB4" w:rsidP="002D7DB4">
            <w:pPr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conoscenze e competenze dei regolamenti delle varie discipline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5</w:t>
            </w:r>
          </w:p>
        </w:tc>
        <w:tc>
          <w:tcPr>
            <w:tcW w:w="2059" w:type="dxa"/>
          </w:tcPr>
          <w:p w:rsidR="00171361" w:rsidRDefault="00171361" w:rsidP="0028608C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28608C" w:rsidRPr="0081690C" w:rsidRDefault="0028608C" w:rsidP="0081690C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 xml:space="preserve">TEORIA                  </w:t>
            </w:r>
          </w:p>
        </w:tc>
        <w:tc>
          <w:tcPr>
            <w:tcW w:w="4819" w:type="dxa"/>
          </w:tcPr>
          <w:p w:rsidR="00F37A0D" w:rsidRDefault="00F37A0D" w:rsidP="00F37A0D">
            <w:pPr>
              <w:rPr>
                <w:rFonts w:cs="Tahoma"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Brevi cenni di fisiologia e anatomia in modo da far acquisire allo studente conoscenze che possano aiutarlo in caso di bisogno. Saper intervenire in caso di piccoli traumi.</w:t>
            </w:r>
            <w:r w:rsidR="00246512">
              <w:rPr>
                <w:rFonts w:cs="Tahoma"/>
                <w:sz w:val="18"/>
                <w:szCs w:val="18"/>
              </w:rPr>
              <w:t xml:space="preserve"> Regole sport di squadra ed individuali</w:t>
            </w:r>
          </w:p>
        </w:tc>
        <w:tc>
          <w:tcPr>
            <w:tcW w:w="1134" w:type="dxa"/>
          </w:tcPr>
          <w:p w:rsidR="00171361" w:rsidRDefault="0017136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</w:tbl>
    <w:p w:rsidR="005D1B8E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</w:t>
      </w:r>
      <w:r w:rsidR="005B6F02">
        <w:rPr>
          <w:i w:val="0"/>
          <w:iCs w:val="0"/>
          <w:szCs w:val="20"/>
        </w:rPr>
        <w:t>escrizione in dettaglio di ciascun modulo</w:t>
      </w:r>
      <w:r w:rsidR="005B6F02"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747809" w:rsidRDefault="000A5911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747809" w:rsidRDefault="00594DFA" w:rsidP="007F55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  <w:r w:rsidR="000A5911">
              <w:rPr>
                <w:b w:val="0"/>
                <w:i w:val="0"/>
                <w:iCs w:val="0"/>
                <w:szCs w:val="20"/>
              </w:rPr>
              <w:t xml:space="preserve"> CA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3E1C10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 w:val="0"/>
                <w:sz w:val="18"/>
                <w:szCs w:val="18"/>
              </w:rPr>
              <w:t>CAPACITÀ FISIOLOGICHE GENERALI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D944EC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121EF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C81FE8" w:rsidRPr="00747809" w:rsidTr="00EC24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eastAsia="Calibri" w:hAnsi="Calibri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C81FE8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EC24F5" w:rsidRPr="00747809" w:rsidRDefault="00EC24F5" w:rsidP="00EC24F5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corsa  andature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skip</w:t>
            </w:r>
            <w:proofErr w:type="spellEnd"/>
            <w:r w:rsidRPr="00EC24F5">
              <w:rPr>
                <w:rFonts w:ascii="Tahoma" w:hAnsi="Tahoma" w:cs="Tahoma"/>
                <w:sz w:val="20"/>
                <w:szCs w:val="20"/>
              </w:rPr>
              <w:t>. mobilità articolare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EC24F5">
              <w:rPr>
                <w:rFonts w:ascii="Tahoma" w:hAnsi="Tahoma" w:cs="Tahoma"/>
                <w:sz w:val="20"/>
                <w:szCs w:val="20"/>
              </w:rPr>
              <w:t xml:space="preserve"> equilibrio </w:t>
            </w:r>
            <w:r>
              <w:rPr>
                <w:rFonts w:ascii="Tahoma" w:hAnsi="Tahoma" w:cs="Tahoma"/>
                <w:sz w:val="20"/>
                <w:szCs w:val="20"/>
              </w:rPr>
              <w:t>e coordinazione</w:t>
            </w: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C81FE8" w:rsidRPr="00747809" w:rsidRDefault="003B1FF1" w:rsidP="003E1C10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3E1C10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materassini ecc.</w:t>
            </w:r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3E1C10" w:rsidP="003E1C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1/2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3E1C10"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</w:t>
            </w:r>
            <w:r w:rsidR="00E84D16">
              <w:rPr>
                <w:b w:val="0"/>
                <w:i w:val="0"/>
                <w:iCs w:val="0"/>
                <w:szCs w:val="20"/>
              </w:rPr>
              <w:t>.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E84D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GINNASTICA ARTISTICA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10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serie di passaggi ai grandi attrezzi</w:t>
            </w:r>
            <w:r w:rsidR="00EC24F5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progressione a corpo libero.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parallele, anelli, cavallo, materassini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attrezzo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, ecc.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A5911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A5911" w:rsidRPr="00747809" w:rsidRDefault="000A591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A5911" w:rsidRPr="00747809" w:rsidRDefault="000A5911" w:rsidP="00215D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A5911" w:rsidRPr="00747809" w:rsidRDefault="000A5911" w:rsidP="00215D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A5911" w:rsidRPr="00747809" w:rsidRDefault="000A5911" w:rsidP="000A591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5CA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A5911" w:rsidRPr="00747809" w:rsidRDefault="000A591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A5911" w:rsidRPr="00747809" w:rsidRDefault="000A591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ATLETICA LEGGERA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14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7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corsa, scavalcamento degli ostacoli,  salto </w:t>
            </w:r>
            <w:r w:rsidR="00EC24F5">
              <w:rPr>
                <w:rFonts w:ascii="Tahoma" w:hAnsi="Tahoma" w:cs="Tahoma"/>
                <w:sz w:val="20"/>
                <w:szCs w:val="20"/>
              </w:rPr>
              <w:t>in alto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(sforbiciata, ventrale, </w:t>
            </w:r>
            <w:proofErr w:type="spellStart"/>
            <w:r w:rsidR="00EC24F5" w:rsidRPr="00EC24F5">
              <w:rPr>
                <w:rFonts w:ascii="Tahoma" w:hAnsi="Tahoma" w:cs="Tahoma"/>
                <w:sz w:val="20"/>
                <w:szCs w:val="20"/>
              </w:rPr>
              <w:t>fosbury</w:t>
            </w:r>
            <w:proofErr w:type="spellEnd"/>
            <w:r w:rsidR="00EC24F5" w:rsidRPr="00EC24F5">
              <w:rPr>
                <w:rFonts w:ascii="Tahoma" w:hAnsi="Tahoma" w:cs="Tahoma"/>
                <w:sz w:val="20"/>
                <w:szCs w:val="20"/>
              </w:rPr>
              <w:t>)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salto in lungo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getto del peso</w:t>
            </w:r>
            <w:r w:rsidR="003B1FF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ostacoli, pesi, materassi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specialità dell’atletica leggera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6C7A17" w:rsidRDefault="006C7A17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GIOCHI DI SQUADRA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8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3F0273" w:rsidRPr="00747809" w:rsidRDefault="003B1FF1" w:rsidP="003B1FF1">
            <w:pPr>
              <w:rPr>
                <w:b/>
                <w:i/>
                <w:iCs/>
                <w:szCs w:val="20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Palestra, coni, cerchi, funicelle, palloni, porte </w:t>
            </w:r>
            <w:r w:rsidR="00EC24F5">
              <w:rPr>
                <w:rFonts w:ascii="Tahoma" w:hAnsi="Tahoma" w:cs="Tahoma"/>
                <w:sz w:val="20"/>
                <w:szCs w:val="20"/>
              </w:rPr>
              <w:t>ecc..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 w:rsidR="00EC24F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gioco di squadra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3F0273" w:rsidRDefault="003F0273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A5911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A5911" w:rsidRPr="00747809" w:rsidRDefault="000A591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A5911" w:rsidRPr="00747809" w:rsidRDefault="000A5911" w:rsidP="00215D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A5911" w:rsidRPr="00747809" w:rsidRDefault="000A5911" w:rsidP="00215D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A5911" w:rsidRPr="00747809" w:rsidRDefault="000A5911" w:rsidP="00215D8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 CA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A5911" w:rsidRPr="00747809" w:rsidRDefault="000A591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A5911" w:rsidRPr="00747809" w:rsidRDefault="000A591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TEORIA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3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MAG-GIU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246512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Conoscenze di base di fisiologia</w:t>
            </w:r>
          </w:p>
        </w:tc>
      </w:tr>
      <w:tr w:rsidR="00EC24F5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6C7A17" w:rsidRDefault="006C7A17" w:rsidP="006C7A17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B1FF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>fisiologia e anatomia</w:t>
            </w:r>
            <w:r w:rsidR="003B1FF1">
              <w:rPr>
                <w:rFonts w:ascii="Tahoma" w:hAnsi="Tahoma" w:cs="Tahoma"/>
                <w:sz w:val="20"/>
                <w:szCs w:val="20"/>
              </w:rPr>
              <w:t>, pronto soccorso</w:t>
            </w:r>
            <w:r w:rsidR="00246512">
              <w:rPr>
                <w:rFonts w:ascii="Tahoma" w:hAnsi="Tahoma" w:cs="Tahoma"/>
                <w:sz w:val="20"/>
                <w:szCs w:val="20"/>
              </w:rPr>
              <w:t>, regole sport di squadra ed individuali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</w:t>
            </w:r>
            <w:r w:rsidR="00246512">
              <w:rPr>
                <w:rFonts w:ascii="Tahoma" w:hAnsi="Tahoma" w:cs="Tahoma"/>
                <w:sz w:val="20"/>
                <w:szCs w:val="20"/>
              </w:rPr>
              <w:t>. Didattica a distanza.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e dispense</w:t>
            </w:r>
            <w:r w:rsidR="00246512">
              <w:rPr>
                <w:rFonts w:ascii="Tahoma" w:hAnsi="Tahoma" w:cs="Tahoma"/>
                <w:sz w:val="20"/>
                <w:szCs w:val="20"/>
              </w:rPr>
              <w:t xml:space="preserve">, internet e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power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point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quiz o interrogazione orale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24F5" w:rsidRPr="00E91ADB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 xml:space="preserve">indicata all’alunno prima della valutazione </w:t>
            </w: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EC24F5" w:rsidRPr="00833939" w:rsidRDefault="00EC24F5" w:rsidP="00C77EB0">
      <w:pPr>
        <w:spacing w:after="0" w:line="240" w:lineRule="auto"/>
        <w:rPr>
          <w:sz w:val="24"/>
          <w:szCs w:val="24"/>
        </w:rPr>
      </w:pPr>
    </w:p>
    <w:sectPr w:rsidR="00EC24F5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33" w:rsidRDefault="00847333" w:rsidP="006334A4">
      <w:pPr>
        <w:spacing w:after="0" w:line="240" w:lineRule="auto"/>
      </w:pPr>
      <w:r>
        <w:separator/>
      </w:r>
    </w:p>
  </w:endnote>
  <w:end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33" w:rsidRDefault="00847333" w:rsidP="006334A4">
      <w:pPr>
        <w:spacing w:after="0" w:line="240" w:lineRule="auto"/>
      </w:pPr>
      <w:r>
        <w:separator/>
      </w:r>
    </w:p>
  </w:footnote>
  <w:foot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Pr="005D1B8E" w:rsidRDefault="005D1B8E" w:rsidP="005D1B8E">
    <w:pPr>
      <w:pStyle w:val="Intestazione"/>
      <w:rPr>
        <w:szCs w:val="20"/>
      </w:rPr>
    </w:pPr>
    <w:r w:rsidRPr="005D1B8E">
      <w:rPr>
        <w:noProof/>
        <w:szCs w:val="20"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91E7D"/>
    <w:multiLevelType w:val="hybridMultilevel"/>
    <w:tmpl w:val="9A82E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224"/>
    <w:rsid w:val="000133DD"/>
    <w:rsid w:val="00014F7F"/>
    <w:rsid w:val="00051BC9"/>
    <w:rsid w:val="00086C51"/>
    <w:rsid w:val="00086E6D"/>
    <w:rsid w:val="00096AC0"/>
    <w:rsid w:val="00097FDC"/>
    <w:rsid w:val="000A5911"/>
    <w:rsid w:val="000C6958"/>
    <w:rsid w:val="000F142D"/>
    <w:rsid w:val="0010298F"/>
    <w:rsid w:val="001060F2"/>
    <w:rsid w:val="00107B41"/>
    <w:rsid w:val="00113EF6"/>
    <w:rsid w:val="00121EFA"/>
    <w:rsid w:val="00162202"/>
    <w:rsid w:val="00165102"/>
    <w:rsid w:val="00171361"/>
    <w:rsid w:val="0019179B"/>
    <w:rsid w:val="001B2C9D"/>
    <w:rsid w:val="00206D1C"/>
    <w:rsid w:val="00223E70"/>
    <w:rsid w:val="00233BDC"/>
    <w:rsid w:val="0024043D"/>
    <w:rsid w:val="00246512"/>
    <w:rsid w:val="00274A3F"/>
    <w:rsid w:val="002822CE"/>
    <w:rsid w:val="00283651"/>
    <w:rsid w:val="0028608C"/>
    <w:rsid w:val="002C6C86"/>
    <w:rsid w:val="002D7DB4"/>
    <w:rsid w:val="002E163B"/>
    <w:rsid w:val="002E3CCE"/>
    <w:rsid w:val="0031526F"/>
    <w:rsid w:val="00321206"/>
    <w:rsid w:val="00340CB3"/>
    <w:rsid w:val="00346E8C"/>
    <w:rsid w:val="00363FDA"/>
    <w:rsid w:val="00377E75"/>
    <w:rsid w:val="00384ABE"/>
    <w:rsid w:val="00396C0B"/>
    <w:rsid w:val="00397115"/>
    <w:rsid w:val="003A3D22"/>
    <w:rsid w:val="003B1FF1"/>
    <w:rsid w:val="003E1C10"/>
    <w:rsid w:val="003E3F79"/>
    <w:rsid w:val="003F0273"/>
    <w:rsid w:val="003F72FC"/>
    <w:rsid w:val="00433F8F"/>
    <w:rsid w:val="004627AD"/>
    <w:rsid w:val="0049149C"/>
    <w:rsid w:val="004A76B9"/>
    <w:rsid w:val="004B0B73"/>
    <w:rsid w:val="004C159B"/>
    <w:rsid w:val="004D4091"/>
    <w:rsid w:val="004E4EE6"/>
    <w:rsid w:val="005117B6"/>
    <w:rsid w:val="00525DD3"/>
    <w:rsid w:val="00572AB1"/>
    <w:rsid w:val="00594DFA"/>
    <w:rsid w:val="005A5353"/>
    <w:rsid w:val="005A6039"/>
    <w:rsid w:val="005B1DE0"/>
    <w:rsid w:val="005B6F02"/>
    <w:rsid w:val="005D1B8E"/>
    <w:rsid w:val="005E63A4"/>
    <w:rsid w:val="005F0A6D"/>
    <w:rsid w:val="005F7432"/>
    <w:rsid w:val="00617C0A"/>
    <w:rsid w:val="006207FF"/>
    <w:rsid w:val="006334A4"/>
    <w:rsid w:val="006468B3"/>
    <w:rsid w:val="00646F32"/>
    <w:rsid w:val="00653460"/>
    <w:rsid w:val="00667A00"/>
    <w:rsid w:val="006850B4"/>
    <w:rsid w:val="006A2445"/>
    <w:rsid w:val="006C7A17"/>
    <w:rsid w:val="006D5F67"/>
    <w:rsid w:val="006F48F3"/>
    <w:rsid w:val="00706443"/>
    <w:rsid w:val="00714B2A"/>
    <w:rsid w:val="007217D5"/>
    <w:rsid w:val="007334F5"/>
    <w:rsid w:val="00743105"/>
    <w:rsid w:val="00747809"/>
    <w:rsid w:val="00764291"/>
    <w:rsid w:val="007814D3"/>
    <w:rsid w:val="00783525"/>
    <w:rsid w:val="00792706"/>
    <w:rsid w:val="007B1509"/>
    <w:rsid w:val="007F55CE"/>
    <w:rsid w:val="007F5766"/>
    <w:rsid w:val="0081690C"/>
    <w:rsid w:val="008306CE"/>
    <w:rsid w:val="00833939"/>
    <w:rsid w:val="00842EBF"/>
    <w:rsid w:val="008469C4"/>
    <w:rsid w:val="00847333"/>
    <w:rsid w:val="008665F7"/>
    <w:rsid w:val="00883F44"/>
    <w:rsid w:val="008B2E39"/>
    <w:rsid w:val="00904AA0"/>
    <w:rsid w:val="00910726"/>
    <w:rsid w:val="0092003C"/>
    <w:rsid w:val="00924041"/>
    <w:rsid w:val="009928F8"/>
    <w:rsid w:val="009B723E"/>
    <w:rsid w:val="009C7D31"/>
    <w:rsid w:val="009D0216"/>
    <w:rsid w:val="009F2FE8"/>
    <w:rsid w:val="009F4AD3"/>
    <w:rsid w:val="00A07AC0"/>
    <w:rsid w:val="00A45A27"/>
    <w:rsid w:val="00A54BFF"/>
    <w:rsid w:val="00A56307"/>
    <w:rsid w:val="00A64602"/>
    <w:rsid w:val="00A7165C"/>
    <w:rsid w:val="00A7209C"/>
    <w:rsid w:val="00A72F7D"/>
    <w:rsid w:val="00AB28BE"/>
    <w:rsid w:val="00AB32B9"/>
    <w:rsid w:val="00AB3F80"/>
    <w:rsid w:val="00AC02CB"/>
    <w:rsid w:val="00AC1869"/>
    <w:rsid w:val="00AC56C7"/>
    <w:rsid w:val="00AD31D5"/>
    <w:rsid w:val="00AF00AC"/>
    <w:rsid w:val="00B01E7B"/>
    <w:rsid w:val="00B17CB7"/>
    <w:rsid w:val="00B315C3"/>
    <w:rsid w:val="00B47B4F"/>
    <w:rsid w:val="00B565F2"/>
    <w:rsid w:val="00B57CF8"/>
    <w:rsid w:val="00B85653"/>
    <w:rsid w:val="00BA4FE4"/>
    <w:rsid w:val="00BB526A"/>
    <w:rsid w:val="00BC1FB6"/>
    <w:rsid w:val="00BD3662"/>
    <w:rsid w:val="00BF2011"/>
    <w:rsid w:val="00BF4262"/>
    <w:rsid w:val="00C327A6"/>
    <w:rsid w:val="00C44E36"/>
    <w:rsid w:val="00C77EB0"/>
    <w:rsid w:val="00C80208"/>
    <w:rsid w:val="00C81FE8"/>
    <w:rsid w:val="00C87A47"/>
    <w:rsid w:val="00C93D2B"/>
    <w:rsid w:val="00CC0D41"/>
    <w:rsid w:val="00CD57B5"/>
    <w:rsid w:val="00D37C7A"/>
    <w:rsid w:val="00D44DBA"/>
    <w:rsid w:val="00D53E1C"/>
    <w:rsid w:val="00D600F4"/>
    <w:rsid w:val="00D71BDB"/>
    <w:rsid w:val="00D761C3"/>
    <w:rsid w:val="00D944EC"/>
    <w:rsid w:val="00DA4633"/>
    <w:rsid w:val="00DD26AE"/>
    <w:rsid w:val="00E074D4"/>
    <w:rsid w:val="00E1123C"/>
    <w:rsid w:val="00E84D16"/>
    <w:rsid w:val="00E91ADB"/>
    <w:rsid w:val="00E92388"/>
    <w:rsid w:val="00E9457B"/>
    <w:rsid w:val="00EA2A57"/>
    <w:rsid w:val="00EB1E36"/>
    <w:rsid w:val="00EC24F5"/>
    <w:rsid w:val="00EE77ED"/>
    <w:rsid w:val="00EF0235"/>
    <w:rsid w:val="00EF651A"/>
    <w:rsid w:val="00F02370"/>
    <w:rsid w:val="00F15B82"/>
    <w:rsid w:val="00F27D91"/>
    <w:rsid w:val="00F33BAF"/>
    <w:rsid w:val="00F37A0D"/>
    <w:rsid w:val="00F406A4"/>
    <w:rsid w:val="00F44CCC"/>
    <w:rsid w:val="00F96E3E"/>
    <w:rsid w:val="00FB1721"/>
    <w:rsid w:val="00FB2126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6D7B-A5C3-4EF2-8D13-533A53F4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6917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bianchig</cp:lastModifiedBy>
  <cp:revision>3</cp:revision>
  <cp:lastPrinted>2014-10-02T08:41:00Z</cp:lastPrinted>
  <dcterms:created xsi:type="dcterms:W3CDTF">2020-10-28T11:00:00Z</dcterms:created>
  <dcterms:modified xsi:type="dcterms:W3CDTF">2020-10-28T11:10:00Z</dcterms:modified>
</cp:coreProperties>
</file>