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6EB" w:rsidRDefault="00FD16EB" w:rsidP="00FD16EB">
      <w:pPr>
        <w:pStyle w:val="Titolo1"/>
        <w:tabs>
          <w:tab w:val="left" w:pos="1690"/>
          <w:tab w:val="left" w:pos="2145"/>
          <w:tab w:val="left" w:pos="3525"/>
        </w:tabs>
        <w:ind w:left="-110"/>
        <w:jc w:val="left"/>
        <w:rPr>
          <w:i w:val="0"/>
          <w:iCs w:val="0"/>
          <w:shadow/>
          <w:sz w:val="28"/>
          <w:szCs w:val="28"/>
        </w:rPr>
      </w:pPr>
      <w:r>
        <w:rPr>
          <w:i w:val="0"/>
          <w:iCs w:val="0"/>
          <w:shadow/>
          <w:sz w:val="28"/>
          <w:szCs w:val="28"/>
        </w:rPr>
        <w:tab/>
      </w:r>
      <w:r>
        <w:rPr>
          <w:i w:val="0"/>
          <w:iCs w:val="0"/>
          <w:shadow/>
          <w:sz w:val="28"/>
          <w:szCs w:val="28"/>
        </w:rPr>
        <w:tab/>
      </w:r>
      <w:r w:rsidR="00453FAF">
        <w:rPr>
          <w:i w:val="0"/>
          <w:iCs w:val="0"/>
          <w:shadow/>
          <w:sz w:val="28"/>
          <w:szCs w:val="28"/>
        </w:rPr>
        <w:t xml:space="preserve">     </w:t>
      </w:r>
      <w:r>
        <w:rPr>
          <w:i w:val="0"/>
          <w:iCs w:val="0"/>
          <w:shadow/>
          <w:sz w:val="28"/>
          <w:szCs w:val="28"/>
        </w:rPr>
        <w:tab/>
        <w:t xml:space="preserve">              </w:t>
      </w:r>
    </w:p>
    <w:p w:rsidR="000C4D0C" w:rsidRDefault="00FD16EB" w:rsidP="002354D3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i w:val="0"/>
          <w:iCs w:val="0"/>
          <w:szCs w:val="20"/>
        </w:rPr>
      </w:pPr>
      <w:r>
        <w:rPr>
          <w:i w:val="0"/>
          <w:iCs w:val="0"/>
          <w:shadow/>
          <w:sz w:val="28"/>
          <w:szCs w:val="28"/>
        </w:rPr>
        <w:t xml:space="preserve">                  </w:t>
      </w:r>
      <w:r w:rsidR="00453FAF">
        <w:rPr>
          <w:i w:val="0"/>
          <w:iCs w:val="0"/>
          <w:shadow/>
          <w:sz w:val="28"/>
          <w:szCs w:val="28"/>
        </w:rPr>
        <w:t xml:space="preserve"> </w:t>
      </w:r>
      <w:r w:rsidR="007678B3">
        <w:rPr>
          <w:i w:val="0"/>
          <w:iCs w:val="0"/>
          <w:shadow/>
          <w:sz w:val="28"/>
          <w:szCs w:val="28"/>
        </w:rPr>
        <w:t xml:space="preserve">PIANO </w:t>
      </w:r>
      <w:proofErr w:type="spellStart"/>
      <w:r w:rsidR="007678B3">
        <w:rPr>
          <w:i w:val="0"/>
          <w:iCs w:val="0"/>
          <w:shadow/>
          <w:sz w:val="28"/>
          <w:szCs w:val="28"/>
        </w:rPr>
        <w:t>DI</w:t>
      </w:r>
      <w:proofErr w:type="spellEnd"/>
      <w:r w:rsidR="007678B3">
        <w:rPr>
          <w:i w:val="0"/>
          <w:iCs w:val="0"/>
          <w:shadow/>
          <w:sz w:val="28"/>
          <w:szCs w:val="28"/>
        </w:rPr>
        <w:t xml:space="preserve"> LAVORO ANNUALE  2020</w:t>
      </w:r>
      <w:r w:rsidR="000C4D0C" w:rsidRPr="00653460">
        <w:rPr>
          <w:i w:val="0"/>
          <w:iCs w:val="0"/>
          <w:shadow/>
          <w:sz w:val="28"/>
          <w:szCs w:val="28"/>
        </w:rPr>
        <w:t>-20</w:t>
      </w:r>
      <w:r w:rsidR="007678B3">
        <w:rPr>
          <w:i w:val="0"/>
          <w:iCs w:val="0"/>
          <w:shadow/>
          <w:sz w:val="28"/>
          <w:szCs w:val="28"/>
        </w:rPr>
        <w:t>21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97"/>
        <w:gridCol w:w="5212"/>
        <w:gridCol w:w="772"/>
        <w:gridCol w:w="1205"/>
        <w:gridCol w:w="1368"/>
      </w:tblGrid>
      <w:tr w:rsidR="000C4D0C" w:rsidRPr="009E7616" w:rsidTr="00211D92">
        <w:tc>
          <w:tcPr>
            <w:tcW w:w="629" w:type="pct"/>
            <w:shd w:val="clear" w:color="auto" w:fill="F2F2F2"/>
            <w:vAlign w:val="center"/>
          </w:tcPr>
          <w:p w:rsidR="000C4D0C" w:rsidRPr="00747809" w:rsidRDefault="000C4D0C" w:rsidP="008665F7">
            <w:pPr>
              <w:pStyle w:val="Testonormale"/>
              <w:rPr>
                <w:b/>
              </w:rPr>
            </w:pPr>
            <w:r w:rsidRPr="00747809">
              <w:rPr>
                <w:b/>
              </w:rPr>
              <w:t>DOCENTE/I</w:t>
            </w:r>
          </w:p>
        </w:tc>
        <w:tc>
          <w:tcPr>
            <w:tcW w:w="2652" w:type="pct"/>
          </w:tcPr>
          <w:p w:rsidR="000C4D0C" w:rsidRPr="003E1E38" w:rsidRDefault="007678B3" w:rsidP="009E7616">
            <w:pPr>
              <w:rPr>
                <w:b/>
              </w:rPr>
            </w:pPr>
            <w:r>
              <w:rPr>
                <w:b/>
                <w:bCs/>
              </w:rPr>
              <w:t>DELLA MONICA</w:t>
            </w:r>
          </w:p>
        </w:tc>
        <w:tc>
          <w:tcPr>
            <w:tcW w:w="392" w:type="pct"/>
            <w:shd w:val="clear" w:color="auto" w:fill="F2F2F2"/>
            <w:vAlign w:val="center"/>
          </w:tcPr>
          <w:p w:rsidR="000C4D0C" w:rsidRPr="00747809" w:rsidRDefault="000C4D0C" w:rsidP="008665F7">
            <w:pPr>
              <w:pStyle w:val="Titolo5"/>
              <w:jc w:val="left"/>
              <w:rPr>
                <w:szCs w:val="20"/>
              </w:rPr>
            </w:pPr>
            <w:r w:rsidRPr="00747809">
              <w:rPr>
                <w:szCs w:val="20"/>
              </w:rPr>
              <w:t>Classe</w:t>
            </w:r>
          </w:p>
        </w:tc>
        <w:tc>
          <w:tcPr>
            <w:tcW w:w="1327" w:type="pct"/>
            <w:gridSpan w:val="2"/>
          </w:tcPr>
          <w:p w:rsidR="000C4D0C" w:rsidRPr="00DC558D" w:rsidRDefault="00FB4F9D" w:rsidP="004E018C">
            <w:pPr>
              <w:pStyle w:val="Titolo1"/>
              <w:jc w:val="left"/>
              <w:rPr>
                <w:b w:val="0"/>
                <w:i w:val="0"/>
                <w:sz w:val="28"/>
                <w:szCs w:val="28"/>
                <w:lang w:val="en-GB"/>
              </w:rPr>
            </w:pPr>
            <w:r>
              <w:rPr>
                <w:b w:val="0"/>
                <w:i w:val="0"/>
                <w:sz w:val="28"/>
                <w:szCs w:val="28"/>
                <w:lang w:val="en-GB"/>
              </w:rPr>
              <w:t>4 AA</w:t>
            </w:r>
          </w:p>
        </w:tc>
      </w:tr>
      <w:tr w:rsidR="000C4D0C" w:rsidRPr="00747809" w:rsidTr="00211D92">
        <w:tc>
          <w:tcPr>
            <w:tcW w:w="629" w:type="pct"/>
            <w:shd w:val="clear" w:color="auto" w:fill="F2F2F2"/>
            <w:vAlign w:val="center"/>
          </w:tcPr>
          <w:p w:rsidR="000C4D0C" w:rsidRPr="00DC558D" w:rsidRDefault="000C4D0C" w:rsidP="008665F7">
            <w:pPr>
              <w:pStyle w:val="Testonormale"/>
              <w:rPr>
                <w:b/>
                <w:lang w:val="en-GB"/>
              </w:rPr>
            </w:pPr>
          </w:p>
          <w:p w:rsidR="000C4D0C" w:rsidRPr="00747809" w:rsidRDefault="000C4D0C" w:rsidP="008665F7">
            <w:pPr>
              <w:pStyle w:val="Testonormale"/>
              <w:rPr>
                <w:b/>
              </w:rPr>
            </w:pPr>
            <w:r w:rsidRPr="00747809">
              <w:rPr>
                <w:b/>
              </w:rPr>
              <w:t>Materia</w:t>
            </w:r>
          </w:p>
          <w:p w:rsidR="000C4D0C" w:rsidRPr="00747809" w:rsidRDefault="000C4D0C" w:rsidP="008665F7">
            <w:pPr>
              <w:pStyle w:val="Testonormale"/>
            </w:pPr>
          </w:p>
        </w:tc>
        <w:tc>
          <w:tcPr>
            <w:tcW w:w="2652" w:type="pct"/>
          </w:tcPr>
          <w:p w:rsidR="000C4D0C" w:rsidRPr="003E1E38" w:rsidRDefault="000C4D0C" w:rsidP="00D646B9">
            <w:pPr>
              <w:rPr>
                <w:b/>
              </w:rPr>
            </w:pPr>
            <w:r w:rsidRPr="003E1E38">
              <w:rPr>
                <w:b/>
              </w:rPr>
              <w:t xml:space="preserve">                                                                                                               </w:t>
            </w:r>
            <w:r>
              <w:rPr>
                <w:b/>
              </w:rPr>
              <w:t>INGLESE</w:t>
            </w:r>
          </w:p>
        </w:tc>
        <w:tc>
          <w:tcPr>
            <w:tcW w:w="1018" w:type="pct"/>
            <w:gridSpan w:val="2"/>
            <w:shd w:val="clear" w:color="auto" w:fill="F2F2F2"/>
            <w:vAlign w:val="center"/>
          </w:tcPr>
          <w:p w:rsidR="000C4D0C" w:rsidRPr="00747809" w:rsidRDefault="000C4D0C" w:rsidP="00AD31D5">
            <w:pPr>
              <w:rPr>
                <w:rFonts w:ascii="Tahoma" w:hAnsi="Tahoma" w:cs="Tahoma"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>Durata del corso (h)</w:t>
            </w:r>
            <w:r w:rsidRPr="00747809">
              <w:rPr>
                <w:rFonts w:ascii="Tahoma" w:hAnsi="Tahoma" w:cs="Tahoma"/>
                <w:sz w:val="20"/>
                <w:szCs w:val="20"/>
              </w:rPr>
              <w:br/>
              <w:t>(h/</w:t>
            </w:r>
            <w:proofErr w:type="spellStart"/>
            <w:r w:rsidRPr="00747809">
              <w:rPr>
                <w:rFonts w:ascii="Tahoma" w:hAnsi="Tahoma" w:cs="Tahoma"/>
                <w:sz w:val="20"/>
                <w:szCs w:val="20"/>
              </w:rPr>
              <w:t>sett</w:t>
            </w:r>
            <w:proofErr w:type="spellEnd"/>
            <w:r w:rsidRPr="00747809">
              <w:rPr>
                <w:rFonts w:ascii="Tahoma" w:hAnsi="Tahoma" w:cs="Tahoma"/>
                <w:sz w:val="20"/>
                <w:szCs w:val="20"/>
              </w:rPr>
              <w:t>)*3</w:t>
            </w:r>
          </w:p>
        </w:tc>
        <w:tc>
          <w:tcPr>
            <w:tcW w:w="701" w:type="pct"/>
          </w:tcPr>
          <w:p w:rsidR="000C4D0C" w:rsidRPr="00747809" w:rsidRDefault="000C4D0C" w:rsidP="00AF00A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99</w:t>
            </w:r>
          </w:p>
        </w:tc>
      </w:tr>
    </w:tbl>
    <w:p w:rsidR="000C4D0C" w:rsidRPr="00747809" w:rsidRDefault="000C4D0C" w:rsidP="009B723E">
      <w:pPr>
        <w:pStyle w:val="Titolo1"/>
        <w:tabs>
          <w:tab w:val="left" w:pos="1690"/>
          <w:tab w:val="left" w:pos="5380"/>
          <w:tab w:val="left" w:pos="9070"/>
        </w:tabs>
        <w:jc w:val="left"/>
      </w:pPr>
      <w:r>
        <w:rPr>
          <w:i w:val="0"/>
          <w:iCs w:val="0"/>
          <w:szCs w:val="20"/>
        </w:rPr>
        <w:t xml:space="preserve">                                           </w:t>
      </w:r>
      <w:r w:rsidRPr="00747809">
        <w:rPr>
          <w:i w:val="0"/>
          <w:iCs w:val="0"/>
          <w:szCs w:val="20"/>
        </w:rPr>
        <w:t xml:space="preserve"> Quadro d’insieme dei moduli didattici</w:t>
      </w:r>
      <w:r w:rsidRPr="00747809">
        <w:rPr>
          <w:i w:val="0"/>
          <w:iCs w:val="0"/>
          <w:szCs w:val="20"/>
        </w:rPr>
        <w:br/>
      </w:r>
    </w:p>
    <w:tbl>
      <w:tblPr>
        <w:tblW w:w="10077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"/>
        <w:gridCol w:w="1026"/>
        <w:gridCol w:w="150"/>
        <w:gridCol w:w="121"/>
        <w:gridCol w:w="1818"/>
        <w:gridCol w:w="134"/>
        <w:gridCol w:w="726"/>
        <w:gridCol w:w="279"/>
        <w:gridCol w:w="838"/>
        <w:gridCol w:w="900"/>
        <w:gridCol w:w="1214"/>
        <w:gridCol w:w="181"/>
        <w:gridCol w:w="1288"/>
        <w:gridCol w:w="1157"/>
        <w:gridCol w:w="135"/>
      </w:tblGrid>
      <w:tr w:rsidR="000C4D0C" w:rsidRPr="00747809" w:rsidTr="00FD16EB">
        <w:trPr>
          <w:gridBefore w:val="1"/>
          <w:wBefore w:w="110" w:type="dxa"/>
          <w:trHeight w:val="237"/>
        </w:trPr>
        <w:tc>
          <w:tcPr>
            <w:tcW w:w="1297" w:type="dxa"/>
            <w:gridSpan w:val="3"/>
            <w:shd w:val="clear" w:color="auto" w:fill="F2F2F2"/>
          </w:tcPr>
          <w:p w:rsidR="000C4D0C" w:rsidRPr="00747809" w:rsidRDefault="000C4D0C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N</w:t>
            </w:r>
          </w:p>
        </w:tc>
        <w:tc>
          <w:tcPr>
            <w:tcW w:w="2678" w:type="dxa"/>
            <w:gridSpan w:val="3"/>
            <w:shd w:val="clear" w:color="auto" w:fill="F2F2F2"/>
          </w:tcPr>
          <w:p w:rsidR="000C4D0C" w:rsidRPr="00747809" w:rsidRDefault="000C4D0C" w:rsidP="008665F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Modulo didattico</w:t>
            </w:r>
          </w:p>
        </w:tc>
        <w:tc>
          <w:tcPr>
            <w:tcW w:w="3231" w:type="dxa"/>
            <w:gridSpan w:val="4"/>
            <w:shd w:val="clear" w:color="auto" w:fill="F2F2F2"/>
          </w:tcPr>
          <w:p w:rsidR="000C4D0C" w:rsidRPr="00747809" w:rsidRDefault="000C4D0C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Competenza/e</w:t>
            </w:r>
          </w:p>
        </w:tc>
        <w:tc>
          <w:tcPr>
            <w:tcW w:w="1469" w:type="dxa"/>
            <w:gridSpan w:val="2"/>
            <w:shd w:val="clear" w:color="auto" w:fill="F2F2F2"/>
          </w:tcPr>
          <w:p w:rsidR="000C4D0C" w:rsidRPr="00747809" w:rsidRDefault="000C4D0C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Cod.</w:t>
            </w:r>
          </w:p>
        </w:tc>
        <w:tc>
          <w:tcPr>
            <w:tcW w:w="1292" w:type="dxa"/>
            <w:gridSpan w:val="2"/>
            <w:shd w:val="clear" w:color="auto" w:fill="F2F2F2"/>
          </w:tcPr>
          <w:p w:rsidR="000C4D0C" w:rsidRPr="00747809" w:rsidRDefault="000C4D0C" w:rsidP="00F96E3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 xml:space="preserve">Tempi </w:t>
            </w:r>
            <w:r w:rsidRPr="00747809">
              <w:rPr>
                <w:rFonts w:ascii="Tahoma" w:hAnsi="Tahoma" w:cs="Tahoma"/>
                <w:b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(ore</w:t>
            </w:r>
            <w:r>
              <w:rPr>
                <w:rFonts w:ascii="Tahoma" w:hAnsi="Tahoma" w:cs="Tahoma"/>
                <w:sz w:val="20"/>
                <w:szCs w:val="20"/>
              </w:rPr>
              <w:t>-</w:t>
            </w:r>
            <w:r w:rsidRPr="00747809">
              <w:rPr>
                <w:rFonts w:ascii="Tahoma" w:hAnsi="Tahoma" w:cs="Tahoma"/>
                <w:sz w:val="20"/>
                <w:szCs w:val="20"/>
              </w:rPr>
              <w:t xml:space="preserve"> sett</w:t>
            </w:r>
            <w:r>
              <w:rPr>
                <w:rFonts w:ascii="Tahoma" w:hAnsi="Tahoma" w:cs="Tahoma"/>
                <w:sz w:val="20"/>
                <w:szCs w:val="20"/>
              </w:rPr>
              <w:t>. periodo</w:t>
            </w:r>
            <w:r w:rsidRPr="00747809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</w:tr>
      <w:tr w:rsidR="000C4D0C" w:rsidRPr="00747809" w:rsidTr="00FD16EB">
        <w:trPr>
          <w:gridBefore w:val="1"/>
          <w:wBefore w:w="110" w:type="dxa"/>
          <w:trHeight w:val="1078"/>
        </w:trPr>
        <w:tc>
          <w:tcPr>
            <w:tcW w:w="1297" w:type="dxa"/>
            <w:gridSpan w:val="3"/>
          </w:tcPr>
          <w:p w:rsidR="00FD16EB" w:rsidRDefault="00FD16EB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0C4D0C" w:rsidRPr="00747809" w:rsidRDefault="000C4D0C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2678" w:type="dxa"/>
            <w:gridSpan w:val="3"/>
          </w:tcPr>
          <w:p w:rsidR="000C4D0C" w:rsidRDefault="000C4D0C" w:rsidP="008665F7">
            <w:pPr>
              <w:rPr>
                <w:b/>
                <w:sz w:val="20"/>
              </w:rPr>
            </w:pPr>
          </w:p>
          <w:p w:rsidR="000C4D0C" w:rsidRDefault="000C4D0C" w:rsidP="008665F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b/>
                <w:sz w:val="20"/>
              </w:rPr>
              <w:t>BRITISH  CULTURE</w:t>
            </w:r>
          </w:p>
          <w:p w:rsidR="00FD16EB" w:rsidRPr="00747809" w:rsidRDefault="000C4D0C" w:rsidP="00FD16EB">
            <w:pPr>
              <w:rPr>
                <w:rFonts w:ascii="Tahoma" w:hAnsi="Tahoma" w:cs="Tahoma"/>
                <w:sz w:val="20"/>
                <w:szCs w:val="20"/>
              </w:rPr>
            </w:pPr>
            <w:r>
              <w:t>stili di vita, il mondo della scuola, del lavoro, gli aspetti istituzionali e geografici dell’Inghilterra e degli USA</w:t>
            </w:r>
          </w:p>
        </w:tc>
        <w:tc>
          <w:tcPr>
            <w:tcW w:w="3231" w:type="dxa"/>
            <w:gridSpan w:val="4"/>
          </w:tcPr>
          <w:p w:rsidR="000C4D0C" w:rsidRDefault="000C4D0C" w:rsidP="00ED14E9"/>
          <w:p w:rsidR="000C4D0C" w:rsidRPr="00747809" w:rsidRDefault="000C4D0C" w:rsidP="00ED14E9">
            <w:pPr>
              <w:rPr>
                <w:rFonts w:ascii="Tahoma" w:hAnsi="Tahoma" w:cs="Tahoma"/>
                <w:sz w:val="20"/>
                <w:szCs w:val="20"/>
              </w:rPr>
            </w:pPr>
            <w:r>
              <w:t>Saper  rielaborare e trasmettere, in forma sia orale che scritta, i contenuti appresi con approfondimento degli aspetti più importanti della cultura e civiltà del paese straniero</w:t>
            </w:r>
          </w:p>
        </w:tc>
        <w:tc>
          <w:tcPr>
            <w:tcW w:w="1469" w:type="dxa"/>
            <w:gridSpan w:val="2"/>
          </w:tcPr>
          <w:p w:rsidR="000C4D0C" w:rsidRPr="00747809" w:rsidRDefault="000C4D0C" w:rsidP="00667A0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0C4D0C" w:rsidRPr="00747809" w:rsidRDefault="000C4D0C" w:rsidP="00667A0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L10</w:t>
            </w:r>
          </w:p>
        </w:tc>
        <w:tc>
          <w:tcPr>
            <w:tcW w:w="1292" w:type="dxa"/>
            <w:gridSpan w:val="2"/>
          </w:tcPr>
          <w:p w:rsidR="000C4D0C" w:rsidRPr="00747809" w:rsidRDefault="00522FA0" w:rsidP="002E163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34</w:t>
            </w:r>
            <w:r w:rsidR="000C4D0C" w:rsidRPr="00747809">
              <w:rPr>
                <w:rFonts w:ascii="Tahoma" w:hAnsi="Tahoma" w:cs="Tahoma"/>
                <w:sz w:val="20"/>
                <w:szCs w:val="20"/>
              </w:rPr>
              <w:t>h</w:t>
            </w:r>
            <w:r w:rsidR="000C4D0C">
              <w:rPr>
                <w:rFonts w:ascii="Tahoma" w:hAnsi="Tahoma" w:cs="Tahoma"/>
                <w:sz w:val="20"/>
                <w:szCs w:val="20"/>
              </w:rPr>
              <w:t>-</w:t>
            </w:r>
            <w:r w:rsidR="000C4D0C" w:rsidRPr="00747809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0C4D0C" w:rsidRPr="00747809">
              <w:rPr>
                <w:rFonts w:ascii="Tahoma" w:hAnsi="Tahoma" w:cs="Tahoma"/>
                <w:sz w:val="20"/>
                <w:szCs w:val="20"/>
              </w:rPr>
              <w:t>sett</w:t>
            </w:r>
            <w:proofErr w:type="spellEnd"/>
            <w:r w:rsidR="000C4D0C">
              <w:rPr>
                <w:rFonts w:ascii="Tahoma" w:hAnsi="Tahoma" w:cs="Tahoma"/>
                <w:sz w:val="20"/>
                <w:szCs w:val="20"/>
              </w:rPr>
              <w:t>/maggio</w:t>
            </w:r>
            <w:r w:rsidR="000C4D0C">
              <w:rPr>
                <w:rFonts w:ascii="Tahoma" w:hAnsi="Tahoma" w:cs="Tahoma"/>
                <w:sz w:val="20"/>
                <w:szCs w:val="20"/>
              </w:rPr>
              <w:br/>
            </w:r>
          </w:p>
          <w:p w:rsidR="000C4D0C" w:rsidRPr="00747809" w:rsidRDefault="000C4D0C" w:rsidP="00667A0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4D0C" w:rsidRPr="00747809" w:rsidTr="00FD16EB">
        <w:trPr>
          <w:gridBefore w:val="1"/>
          <w:wBefore w:w="110" w:type="dxa"/>
          <w:trHeight w:val="1122"/>
        </w:trPr>
        <w:tc>
          <w:tcPr>
            <w:tcW w:w="1297" w:type="dxa"/>
            <w:gridSpan w:val="3"/>
          </w:tcPr>
          <w:p w:rsidR="000C4D0C" w:rsidRPr="00747809" w:rsidRDefault="000C4D0C" w:rsidP="00077C4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0C4D0C" w:rsidRPr="00747809" w:rsidRDefault="000C4D0C" w:rsidP="00077C4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2678" w:type="dxa"/>
            <w:gridSpan w:val="3"/>
          </w:tcPr>
          <w:p w:rsidR="000C4D0C" w:rsidRDefault="000C4D0C" w:rsidP="004828C4">
            <w:pPr>
              <w:spacing w:after="0" w:line="240" w:lineRule="auto"/>
            </w:pPr>
            <w:r>
              <w:rPr>
                <w:b/>
                <w:sz w:val="20"/>
              </w:rPr>
              <w:t>A LOOK INTO      LITERATURE</w:t>
            </w:r>
            <w:r>
              <w:t xml:space="preserve"> </w:t>
            </w:r>
          </w:p>
          <w:p w:rsidR="000C4D0C" w:rsidRDefault="000C4D0C" w:rsidP="004828C4">
            <w:pPr>
              <w:spacing w:after="0" w:line="240" w:lineRule="auto"/>
            </w:pPr>
            <w:r>
              <w:t xml:space="preserve">Cenni sulla vita di un autore  </w:t>
            </w:r>
          </w:p>
          <w:p w:rsidR="000C4D0C" w:rsidRDefault="000C4D0C" w:rsidP="00FD16EB">
            <w:pPr>
              <w:spacing w:after="0" w:line="240" w:lineRule="auto"/>
              <w:rPr>
                <w:b/>
                <w:sz w:val="20"/>
              </w:rPr>
            </w:pPr>
            <w:r>
              <w:t>Conoscenza di alcuni  testi letterari</w:t>
            </w:r>
          </w:p>
          <w:p w:rsidR="000C4D0C" w:rsidRPr="00747809" w:rsidRDefault="000C4D0C" w:rsidP="00ED14E9">
            <w:pPr>
              <w:tabs>
                <w:tab w:val="left" w:pos="195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1" w:type="dxa"/>
            <w:gridSpan w:val="4"/>
          </w:tcPr>
          <w:p w:rsidR="000C4D0C" w:rsidRDefault="000C4D0C" w:rsidP="00ED14E9">
            <w:pPr>
              <w:spacing w:after="0" w:line="240" w:lineRule="auto"/>
            </w:pPr>
            <w:r>
              <w:t>Comprende gli elementi e le informazioni principali di un testo letterario</w:t>
            </w:r>
          </w:p>
          <w:p w:rsidR="000C4D0C" w:rsidRDefault="000C4D0C" w:rsidP="00ED14E9">
            <w:pPr>
              <w:spacing w:after="0" w:line="240" w:lineRule="auto"/>
            </w:pPr>
            <w:r>
              <w:t>Sa inquadrare un autore in un contesto storico \ sociale</w:t>
            </w:r>
          </w:p>
          <w:p w:rsidR="000C4D0C" w:rsidRPr="00747809" w:rsidRDefault="000C4D0C" w:rsidP="00ED14E9">
            <w:pPr>
              <w:rPr>
                <w:rFonts w:ascii="Tahoma" w:hAnsi="Tahoma" w:cs="Tahoma"/>
                <w:sz w:val="20"/>
                <w:szCs w:val="20"/>
              </w:rPr>
            </w:pPr>
            <w:r>
              <w:t>Rielabora, sintetizza ed espone le conoscenze acquisite sia in forma scritta che orale</w:t>
            </w:r>
          </w:p>
        </w:tc>
        <w:tc>
          <w:tcPr>
            <w:tcW w:w="1469" w:type="dxa"/>
            <w:gridSpan w:val="2"/>
          </w:tcPr>
          <w:p w:rsidR="000C4D0C" w:rsidRPr="00747809" w:rsidRDefault="000C4D0C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L10</w:t>
            </w:r>
          </w:p>
        </w:tc>
        <w:tc>
          <w:tcPr>
            <w:tcW w:w="1292" w:type="dxa"/>
            <w:gridSpan w:val="2"/>
          </w:tcPr>
          <w:p w:rsidR="000C4D0C" w:rsidRDefault="00522FA0" w:rsidP="00ED14E9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</w:t>
            </w:r>
            <w:r w:rsidR="000C4D0C">
              <w:rPr>
                <w:rFonts w:ascii="Tahoma" w:hAnsi="Tahoma" w:cs="Tahoma"/>
                <w:sz w:val="20"/>
                <w:szCs w:val="20"/>
              </w:rPr>
              <w:t>h-</w:t>
            </w:r>
          </w:p>
          <w:p w:rsidR="000C4D0C" w:rsidRPr="00747809" w:rsidRDefault="000C4D0C" w:rsidP="00ED14E9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</w:rPr>
              <w:t>Sett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/maggio</w:t>
            </w:r>
          </w:p>
        </w:tc>
      </w:tr>
      <w:tr w:rsidR="000C4D0C" w:rsidRPr="00747809" w:rsidTr="00FD16EB">
        <w:trPr>
          <w:gridBefore w:val="1"/>
          <w:wBefore w:w="110" w:type="dxa"/>
          <w:trHeight w:val="1122"/>
        </w:trPr>
        <w:tc>
          <w:tcPr>
            <w:tcW w:w="1297" w:type="dxa"/>
            <w:gridSpan w:val="3"/>
          </w:tcPr>
          <w:p w:rsidR="000C4D0C" w:rsidRDefault="000C4D0C" w:rsidP="00077C4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0C4D0C" w:rsidRPr="00747809" w:rsidRDefault="000C4D0C" w:rsidP="00077C4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2678" w:type="dxa"/>
            <w:gridSpan w:val="3"/>
          </w:tcPr>
          <w:p w:rsidR="000C4D0C" w:rsidRDefault="000C4D0C" w:rsidP="003F0EBA">
            <w:pPr>
              <w:jc w:val="center"/>
              <w:rPr>
                <w:b/>
                <w:sz w:val="24"/>
                <w:szCs w:val="24"/>
              </w:rPr>
            </w:pPr>
          </w:p>
          <w:p w:rsidR="000C4D0C" w:rsidRPr="00DD1692" w:rsidRDefault="000C4D0C" w:rsidP="003F0EBA">
            <w:pPr>
              <w:jc w:val="center"/>
              <w:rPr>
                <w:b/>
              </w:rPr>
            </w:pPr>
            <w:r w:rsidRPr="00DD1692">
              <w:rPr>
                <w:b/>
              </w:rPr>
              <w:t>TECHNICAL LANGUAGES</w:t>
            </w:r>
          </w:p>
          <w:p w:rsidR="000C4D0C" w:rsidRDefault="000C4D0C" w:rsidP="004828C4">
            <w:pPr>
              <w:spacing w:after="0" w:line="240" w:lineRule="auto"/>
              <w:rPr>
                <w:b/>
                <w:sz w:val="20"/>
              </w:rPr>
            </w:pPr>
          </w:p>
        </w:tc>
        <w:tc>
          <w:tcPr>
            <w:tcW w:w="3231" w:type="dxa"/>
            <w:gridSpan w:val="4"/>
          </w:tcPr>
          <w:p w:rsidR="000C4D0C" w:rsidRPr="003F0EBA" w:rsidRDefault="000C4D0C" w:rsidP="00DD1692">
            <w:pPr>
              <w:spacing w:before="60" w:after="0" w:line="240" w:lineRule="auto"/>
              <w:rPr>
                <w:sz w:val="24"/>
                <w:szCs w:val="24"/>
              </w:rPr>
            </w:pPr>
          </w:p>
          <w:p w:rsidR="000C4D0C" w:rsidRPr="0047535E" w:rsidRDefault="000C4D0C" w:rsidP="003F0EBA">
            <w:pPr>
              <w:spacing w:before="60" w:after="0" w:line="240" w:lineRule="auto"/>
              <w:ind w:left="360"/>
              <w:rPr>
                <w:sz w:val="20"/>
                <w:szCs w:val="20"/>
              </w:rPr>
            </w:pPr>
            <w:r w:rsidRPr="003F0EBA">
              <w:rPr>
                <w:sz w:val="24"/>
                <w:szCs w:val="24"/>
              </w:rPr>
              <w:t xml:space="preserve">Comprende, rielabora ed espone un argomento tecnico </w:t>
            </w:r>
            <w:r w:rsidRPr="0047535E">
              <w:rPr>
                <w:sz w:val="20"/>
                <w:szCs w:val="20"/>
              </w:rPr>
              <w:t>trattato</w:t>
            </w:r>
          </w:p>
          <w:p w:rsidR="000C4D0C" w:rsidRPr="00DD1692" w:rsidRDefault="000C4D0C" w:rsidP="003F0EBA">
            <w:pPr>
              <w:spacing w:before="60" w:after="0" w:line="240" w:lineRule="auto"/>
              <w:ind w:left="360"/>
              <w:rPr>
                <w:sz w:val="24"/>
                <w:szCs w:val="24"/>
              </w:rPr>
            </w:pPr>
            <w:r w:rsidRPr="00DD1692">
              <w:rPr>
                <w:sz w:val="24"/>
                <w:szCs w:val="24"/>
              </w:rPr>
              <w:t>Sa integrare le conoscenze acquisite nei diversi ambiti disciplinari</w:t>
            </w:r>
          </w:p>
          <w:p w:rsidR="000C4D0C" w:rsidRPr="0047535E" w:rsidRDefault="000C4D0C" w:rsidP="003F0EBA">
            <w:pPr>
              <w:spacing w:before="60" w:after="0" w:line="240" w:lineRule="auto"/>
              <w:ind w:left="360"/>
              <w:rPr>
                <w:sz w:val="20"/>
                <w:szCs w:val="20"/>
              </w:rPr>
            </w:pPr>
            <w:r w:rsidRPr="00DD1692">
              <w:rPr>
                <w:sz w:val="24"/>
                <w:szCs w:val="24"/>
              </w:rPr>
              <w:t>Sa comunicare in L2 in simulazione di situazioni lavorative</w:t>
            </w:r>
          </w:p>
          <w:p w:rsidR="000C4D0C" w:rsidRDefault="000C4D0C" w:rsidP="00ED14E9">
            <w:pPr>
              <w:spacing w:after="0" w:line="240" w:lineRule="auto"/>
            </w:pPr>
          </w:p>
        </w:tc>
        <w:tc>
          <w:tcPr>
            <w:tcW w:w="1469" w:type="dxa"/>
            <w:gridSpan w:val="2"/>
          </w:tcPr>
          <w:p w:rsidR="000C4D0C" w:rsidRDefault="000C4D0C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92" w:type="dxa"/>
            <w:gridSpan w:val="2"/>
          </w:tcPr>
          <w:p w:rsidR="000C4D0C" w:rsidRDefault="00522FA0" w:rsidP="00ED14E9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60</w:t>
            </w:r>
          </w:p>
          <w:p w:rsidR="000C4D0C" w:rsidRDefault="000C4D0C" w:rsidP="00ED14E9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</w:rPr>
              <w:t>Sett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/maggio</w:t>
            </w:r>
          </w:p>
        </w:tc>
      </w:tr>
      <w:tr w:rsidR="000C4D0C" w:rsidRPr="00747809" w:rsidTr="00FD16EB">
        <w:tblPrEx>
          <w:tblLook w:val="00A0"/>
        </w:tblPrEx>
        <w:trPr>
          <w:gridAfter w:val="1"/>
          <w:wAfter w:w="135" w:type="dxa"/>
        </w:trPr>
        <w:tc>
          <w:tcPr>
            <w:tcW w:w="1136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:rsidR="000C4D0C" w:rsidRPr="00F4236E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  <w:iCs w:val="0"/>
                <w:sz w:val="28"/>
                <w:szCs w:val="28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lastRenderedPageBreak/>
              <w:t xml:space="preserve">Docente/i </w:t>
            </w:r>
          </w:p>
        </w:tc>
        <w:tc>
          <w:tcPr>
            <w:tcW w:w="2223" w:type="dxa"/>
            <w:gridSpan w:val="4"/>
            <w:tcBorders>
              <w:bottom w:val="single" w:sz="12" w:space="0" w:color="auto"/>
            </w:tcBorders>
          </w:tcPr>
          <w:p w:rsidR="000C4D0C" w:rsidRPr="00F4236E" w:rsidRDefault="007678B3" w:rsidP="008D043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bCs w:val="0"/>
              </w:rPr>
              <w:t>DELLA MONICA</w:t>
            </w:r>
          </w:p>
        </w:tc>
        <w:tc>
          <w:tcPr>
            <w:tcW w:w="1005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:rsidR="000C4D0C" w:rsidRPr="00F4236E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0C4D0C" w:rsidRPr="00DC558D" w:rsidRDefault="000C4D0C" w:rsidP="00522FA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  <w:lang w:val="en-GB"/>
              </w:rPr>
            </w:pPr>
            <w:r w:rsidRPr="00DC558D">
              <w:rPr>
                <w:b w:val="0"/>
                <w:i w:val="0"/>
                <w:sz w:val="28"/>
                <w:szCs w:val="28"/>
                <w:lang w:val="en-GB"/>
              </w:rPr>
              <w:t xml:space="preserve"> 4AA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/>
          </w:tcPr>
          <w:p w:rsidR="000C4D0C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 xml:space="preserve">Materia </w:t>
            </w:r>
          </w:p>
          <w:p w:rsidR="000C4D0C" w:rsidRPr="00F35EAD" w:rsidRDefault="000C4D0C" w:rsidP="00F35EAD">
            <w:pPr>
              <w:rPr>
                <w:lang w:eastAsia="it-IT"/>
              </w:rPr>
            </w:pPr>
          </w:p>
        </w:tc>
        <w:tc>
          <w:tcPr>
            <w:tcW w:w="3840" w:type="dxa"/>
            <w:gridSpan w:val="4"/>
            <w:tcBorders>
              <w:bottom w:val="single" w:sz="12" w:space="0" w:color="auto"/>
            </w:tcBorders>
          </w:tcPr>
          <w:p w:rsidR="000C4D0C" w:rsidRPr="00F4236E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INGLESE</w:t>
            </w:r>
          </w:p>
        </w:tc>
      </w:tr>
      <w:tr w:rsidR="000C4D0C" w:rsidRPr="00747809" w:rsidTr="00FD16EB">
        <w:tblPrEx>
          <w:tblLook w:val="00A0"/>
        </w:tblPrEx>
        <w:trPr>
          <w:gridAfter w:val="1"/>
          <w:wAfter w:w="135" w:type="dxa"/>
        </w:trPr>
        <w:tc>
          <w:tcPr>
            <w:tcW w:w="1286" w:type="dxa"/>
            <w:gridSpan w:val="3"/>
            <w:tcBorders>
              <w:top w:val="single" w:sz="12" w:space="0" w:color="auto"/>
            </w:tcBorders>
            <w:shd w:val="clear" w:color="auto" w:fill="F2F2F2"/>
          </w:tcPr>
          <w:p w:rsidR="000C4D0C" w:rsidRPr="00F4236E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proofErr w:type="spellStart"/>
            <w:r w:rsidRPr="00F4236E">
              <w:rPr>
                <w:b w:val="0"/>
                <w:i w:val="0"/>
                <w:iCs w:val="0"/>
                <w:szCs w:val="20"/>
              </w:rPr>
              <w:t>MOD</w:t>
            </w:r>
            <w:proofErr w:type="spellEnd"/>
            <w:r w:rsidRPr="00F4236E">
              <w:rPr>
                <w:b w:val="0"/>
                <w:i w:val="0"/>
                <w:iCs w:val="0"/>
                <w:szCs w:val="20"/>
              </w:rPr>
              <w:t>. N.</w:t>
            </w:r>
          </w:p>
        </w:tc>
        <w:tc>
          <w:tcPr>
            <w:tcW w:w="3916" w:type="dxa"/>
            <w:gridSpan w:val="6"/>
            <w:tcBorders>
              <w:top w:val="single" w:sz="12" w:space="0" w:color="auto"/>
            </w:tcBorders>
            <w:shd w:val="clear" w:color="auto" w:fill="F2F2F2"/>
          </w:tcPr>
          <w:p w:rsidR="000C4D0C" w:rsidRPr="00F4236E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TITOLO</w:t>
            </w:r>
          </w:p>
        </w:tc>
        <w:tc>
          <w:tcPr>
            <w:tcW w:w="2295" w:type="dxa"/>
            <w:gridSpan w:val="3"/>
            <w:tcBorders>
              <w:top w:val="single" w:sz="12" w:space="0" w:color="auto"/>
            </w:tcBorders>
            <w:shd w:val="clear" w:color="auto" w:fill="F2F2F2"/>
          </w:tcPr>
          <w:p w:rsidR="000C4D0C" w:rsidRPr="00F4236E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DURATA</w:t>
            </w:r>
          </w:p>
        </w:tc>
        <w:tc>
          <w:tcPr>
            <w:tcW w:w="244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0C4D0C" w:rsidRPr="00F4236E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 xml:space="preserve">PERIODO </w:t>
            </w:r>
          </w:p>
        </w:tc>
      </w:tr>
      <w:tr w:rsidR="000C4D0C" w:rsidRPr="00747809" w:rsidTr="00FD16EB">
        <w:tblPrEx>
          <w:tblLook w:val="00A0"/>
        </w:tblPrEx>
        <w:trPr>
          <w:gridAfter w:val="1"/>
          <w:wAfter w:w="135" w:type="dxa"/>
        </w:trPr>
        <w:tc>
          <w:tcPr>
            <w:tcW w:w="1286" w:type="dxa"/>
            <w:gridSpan w:val="3"/>
            <w:tcBorders>
              <w:bottom w:val="single" w:sz="12" w:space="0" w:color="auto"/>
            </w:tcBorders>
          </w:tcPr>
          <w:p w:rsidR="000C4D0C" w:rsidRPr="00F4236E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1</w:t>
            </w:r>
          </w:p>
        </w:tc>
        <w:tc>
          <w:tcPr>
            <w:tcW w:w="3916" w:type="dxa"/>
            <w:gridSpan w:val="6"/>
            <w:tcBorders>
              <w:bottom w:val="single" w:sz="12" w:space="0" w:color="auto"/>
            </w:tcBorders>
          </w:tcPr>
          <w:p w:rsidR="000C4D0C" w:rsidRPr="00F4236E" w:rsidRDefault="000C4D0C" w:rsidP="00DC558D">
            <w:pPr>
              <w:pStyle w:val="Titolo1"/>
              <w:tabs>
                <w:tab w:val="left" w:pos="720"/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ab/>
            </w:r>
            <w:r>
              <w:rPr>
                <w:b w:val="0"/>
              </w:rPr>
              <w:t>BRITISH  CULTURE</w:t>
            </w:r>
          </w:p>
        </w:tc>
        <w:tc>
          <w:tcPr>
            <w:tcW w:w="2295" w:type="dxa"/>
            <w:gridSpan w:val="3"/>
            <w:tcBorders>
              <w:bottom w:val="single" w:sz="12" w:space="0" w:color="auto"/>
            </w:tcBorders>
          </w:tcPr>
          <w:p w:rsidR="000C4D0C" w:rsidRPr="00F4236E" w:rsidRDefault="00522FA0" w:rsidP="00F6128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34</w:t>
            </w:r>
            <w:r w:rsidR="000C4D0C" w:rsidRPr="00F4236E">
              <w:rPr>
                <w:b w:val="0"/>
                <w:i w:val="0"/>
                <w:iCs w:val="0"/>
                <w:szCs w:val="20"/>
              </w:rPr>
              <w:t xml:space="preserve">h </w:t>
            </w:r>
          </w:p>
        </w:tc>
        <w:tc>
          <w:tcPr>
            <w:tcW w:w="2445" w:type="dxa"/>
            <w:gridSpan w:val="2"/>
            <w:tcBorders>
              <w:bottom w:val="single" w:sz="12" w:space="0" w:color="auto"/>
            </w:tcBorders>
          </w:tcPr>
          <w:p w:rsidR="000C4D0C" w:rsidRPr="00F4236E" w:rsidRDefault="000C4D0C" w:rsidP="00F6128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 xml:space="preserve">15 sett-15 </w:t>
            </w:r>
            <w:r>
              <w:rPr>
                <w:b w:val="0"/>
                <w:i w:val="0"/>
                <w:iCs w:val="0"/>
                <w:szCs w:val="20"/>
              </w:rPr>
              <w:t>maggio</w:t>
            </w:r>
          </w:p>
        </w:tc>
      </w:tr>
      <w:tr w:rsidR="000C4D0C" w:rsidRPr="00747809" w:rsidTr="00FD16EB">
        <w:tblPrEx>
          <w:tblLook w:val="00A0"/>
        </w:tblPrEx>
        <w:trPr>
          <w:gridAfter w:val="1"/>
          <w:wAfter w:w="135" w:type="dxa"/>
        </w:trPr>
        <w:tc>
          <w:tcPr>
            <w:tcW w:w="1286" w:type="dxa"/>
            <w:gridSpan w:val="3"/>
            <w:tcBorders>
              <w:top w:val="single" w:sz="12" w:space="0" w:color="auto"/>
            </w:tcBorders>
            <w:shd w:val="clear" w:color="auto" w:fill="F2F2F2"/>
          </w:tcPr>
          <w:p w:rsidR="000C4D0C" w:rsidRPr="00F4236E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0C4D0C" w:rsidRPr="00F4236E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Prerequisiti</w:t>
            </w:r>
          </w:p>
        </w:tc>
        <w:tc>
          <w:tcPr>
            <w:tcW w:w="8656" w:type="dxa"/>
            <w:gridSpan w:val="11"/>
            <w:tcBorders>
              <w:top w:val="single" w:sz="12" w:space="0" w:color="auto"/>
            </w:tcBorders>
          </w:tcPr>
          <w:p w:rsidR="000C4D0C" w:rsidRPr="00F4236E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0C4D0C" w:rsidRPr="00B263E2" w:rsidRDefault="000C4D0C" w:rsidP="00C81FE8">
            <w:pPr>
              <w:rPr>
                <w:rFonts w:ascii="Tahoma" w:hAnsi="Tahoma" w:cs="Tahoma"/>
                <w:sz w:val="24"/>
                <w:szCs w:val="24"/>
                <w:lang w:eastAsia="it-IT"/>
              </w:rPr>
            </w:pPr>
            <w:r w:rsidRPr="00B263E2">
              <w:rPr>
                <w:sz w:val="24"/>
                <w:szCs w:val="24"/>
              </w:rPr>
              <w:t>S</w:t>
            </w:r>
            <w:r w:rsidR="00A27A3D">
              <w:rPr>
                <w:sz w:val="24"/>
                <w:szCs w:val="24"/>
              </w:rPr>
              <w:t>t</w:t>
            </w:r>
            <w:r w:rsidRPr="00B263E2">
              <w:rPr>
                <w:sz w:val="24"/>
                <w:szCs w:val="24"/>
              </w:rPr>
              <w:t>rutture grammaticali di base. Comprensione di testi.</w:t>
            </w:r>
          </w:p>
        </w:tc>
      </w:tr>
      <w:tr w:rsidR="000C4D0C" w:rsidRPr="00747809" w:rsidTr="00FD16EB">
        <w:tblPrEx>
          <w:tblLook w:val="00A0"/>
        </w:tblPrEx>
        <w:trPr>
          <w:gridAfter w:val="1"/>
          <w:wAfter w:w="135" w:type="dxa"/>
        </w:trPr>
        <w:tc>
          <w:tcPr>
            <w:tcW w:w="3225" w:type="dxa"/>
            <w:gridSpan w:val="5"/>
            <w:tcBorders>
              <w:right w:val="single" w:sz="8" w:space="0" w:color="auto"/>
            </w:tcBorders>
            <w:shd w:val="clear" w:color="auto" w:fill="D9D9D9"/>
          </w:tcPr>
          <w:p w:rsidR="000C4D0C" w:rsidRPr="00F4236E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 xml:space="preserve">Competenze associate al modulo </w:t>
            </w:r>
          </w:p>
        </w:tc>
        <w:tc>
          <w:tcPr>
            <w:tcW w:w="6717" w:type="dxa"/>
            <w:gridSpan w:val="9"/>
            <w:tcBorders>
              <w:left w:val="single" w:sz="8" w:space="0" w:color="auto"/>
            </w:tcBorders>
          </w:tcPr>
          <w:p w:rsidR="000C4D0C" w:rsidRPr="00524287" w:rsidRDefault="000C4D0C" w:rsidP="00524287">
            <w:pPr>
              <w:rPr>
                <w:sz w:val="24"/>
                <w:szCs w:val="24"/>
              </w:rPr>
            </w:pPr>
            <w:r w:rsidRPr="00524287">
              <w:rPr>
                <w:sz w:val="24"/>
                <w:szCs w:val="24"/>
              </w:rPr>
              <w:t>Saper  rielaborare e trasmettere, in forma sia orale che scritta, i contenuti appresi con approfondimento degli aspetti più importanti della cultura e civiltà del paese straniero</w:t>
            </w:r>
          </w:p>
        </w:tc>
      </w:tr>
      <w:tr w:rsidR="000C4D0C" w:rsidRPr="00B263E2" w:rsidTr="00FD16EB">
        <w:tblPrEx>
          <w:tblLook w:val="00A0"/>
        </w:tblPrEx>
        <w:trPr>
          <w:gridAfter w:val="1"/>
          <w:wAfter w:w="135" w:type="dxa"/>
        </w:trPr>
        <w:tc>
          <w:tcPr>
            <w:tcW w:w="1286" w:type="dxa"/>
            <w:gridSpan w:val="3"/>
            <w:shd w:val="clear" w:color="auto" w:fill="F2F2F2"/>
          </w:tcPr>
          <w:p w:rsidR="000C4D0C" w:rsidRPr="00F4236E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0C4D0C" w:rsidRPr="00F4236E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0C4D0C" w:rsidRPr="00F4236E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Contenuti</w:t>
            </w:r>
          </w:p>
        </w:tc>
        <w:tc>
          <w:tcPr>
            <w:tcW w:w="8656" w:type="dxa"/>
            <w:gridSpan w:val="11"/>
          </w:tcPr>
          <w:p w:rsidR="000C4D0C" w:rsidRPr="00F35EAD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  <w:lang w:val="en-US"/>
              </w:rPr>
            </w:pPr>
          </w:p>
          <w:p w:rsidR="000C4D0C" w:rsidRPr="004421C3" w:rsidRDefault="000C4D0C" w:rsidP="00B263E2">
            <w:pPr>
              <w:rPr>
                <w:sz w:val="24"/>
                <w:szCs w:val="24"/>
                <w:lang w:val="en-US"/>
              </w:rPr>
            </w:pPr>
            <w:r w:rsidRPr="004421C3">
              <w:rPr>
                <w:sz w:val="24"/>
                <w:szCs w:val="24"/>
                <w:lang w:val="en-US"/>
              </w:rPr>
              <w:t xml:space="preserve">File 1   Language </w:t>
            </w:r>
          </w:p>
          <w:p w:rsidR="000C4D0C" w:rsidRPr="004421C3" w:rsidRDefault="000C4D0C" w:rsidP="00B263E2">
            <w:pPr>
              <w:rPr>
                <w:sz w:val="24"/>
                <w:szCs w:val="24"/>
                <w:lang w:val="en-US"/>
              </w:rPr>
            </w:pPr>
            <w:r w:rsidRPr="004421C3">
              <w:rPr>
                <w:sz w:val="24"/>
                <w:szCs w:val="24"/>
                <w:lang w:val="en-US"/>
              </w:rPr>
              <w:t>File 2   Identity</w:t>
            </w:r>
          </w:p>
          <w:p w:rsidR="000C4D0C" w:rsidRPr="004421C3" w:rsidRDefault="000C4D0C" w:rsidP="00B263E2">
            <w:pPr>
              <w:rPr>
                <w:sz w:val="24"/>
                <w:szCs w:val="24"/>
                <w:lang w:val="en-US"/>
              </w:rPr>
            </w:pPr>
            <w:r w:rsidRPr="004421C3">
              <w:rPr>
                <w:sz w:val="24"/>
                <w:szCs w:val="24"/>
                <w:lang w:val="en-US"/>
              </w:rPr>
              <w:t xml:space="preserve">File 3   English speaking countries </w:t>
            </w:r>
          </w:p>
          <w:p w:rsidR="000C4D0C" w:rsidRPr="00B263E2" w:rsidRDefault="000C4D0C" w:rsidP="00B263E2">
            <w:pPr>
              <w:ind w:hanging="190"/>
              <w:rPr>
                <w:rFonts w:ascii="Tahoma" w:hAnsi="Tahoma" w:cs="Tahoma"/>
                <w:sz w:val="24"/>
                <w:szCs w:val="24"/>
                <w:lang w:val="en-US" w:eastAsia="it-IT"/>
              </w:rPr>
            </w:pPr>
            <w:r w:rsidRPr="00B263E2">
              <w:rPr>
                <w:sz w:val="24"/>
                <w:szCs w:val="24"/>
                <w:lang w:val="en-GB"/>
              </w:rPr>
              <w:t xml:space="preserve">    File 5   People and life style</w:t>
            </w:r>
          </w:p>
          <w:p w:rsidR="000C4D0C" w:rsidRPr="00F35EAD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  <w:lang w:val="en-US"/>
              </w:rPr>
            </w:pPr>
          </w:p>
        </w:tc>
      </w:tr>
      <w:tr w:rsidR="000C4D0C" w:rsidRPr="00747809" w:rsidTr="00FD16EB">
        <w:tblPrEx>
          <w:tblLook w:val="00A0"/>
        </w:tblPrEx>
        <w:trPr>
          <w:gridAfter w:val="1"/>
          <w:wAfter w:w="135" w:type="dxa"/>
        </w:trPr>
        <w:tc>
          <w:tcPr>
            <w:tcW w:w="1286" w:type="dxa"/>
            <w:gridSpan w:val="3"/>
            <w:shd w:val="clear" w:color="auto" w:fill="D9D9D9"/>
          </w:tcPr>
          <w:p w:rsidR="000C4D0C" w:rsidRPr="00F4236E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35EAD">
              <w:rPr>
                <w:b w:val="0"/>
                <w:i w:val="0"/>
                <w:iCs w:val="0"/>
                <w:szCs w:val="20"/>
                <w:lang w:val="en-US"/>
              </w:rPr>
              <w:br/>
            </w:r>
            <w:r w:rsidRPr="00F4236E">
              <w:rPr>
                <w:b w:val="0"/>
                <w:i w:val="0"/>
                <w:iCs w:val="0"/>
                <w:szCs w:val="20"/>
              </w:rPr>
              <w:t>Metodologia</w:t>
            </w:r>
          </w:p>
        </w:tc>
        <w:tc>
          <w:tcPr>
            <w:tcW w:w="8656" w:type="dxa"/>
            <w:gridSpan w:val="11"/>
          </w:tcPr>
          <w:p w:rsidR="000C4D0C" w:rsidRPr="00B263E2" w:rsidRDefault="000C4D0C" w:rsidP="00B263E2">
            <w:pPr>
              <w:rPr>
                <w:sz w:val="24"/>
                <w:szCs w:val="24"/>
              </w:rPr>
            </w:pPr>
            <w:r w:rsidRPr="00B263E2">
              <w:rPr>
                <w:sz w:val="24"/>
                <w:szCs w:val="24"/>
              </w:rPr>
              <w:t xml:space="preserve">Lezione frontale-interattiva. Brainstorming. Discussioni di gruppo. Visione film. Esercitazioni orali e scritte. </w:t>
            </w:r>
          </w:p>
          <w:p w:rsidR="000C4D0C" w:rsidRPr="00B263E2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 w:val="24"/>
              </w:rPr>
            </w:pPr>
          </w:p>
        </w:tc>
      </w:tr>
      <w:tr w:rsidR="000C4D0C" w:rsidRPr="00747809" w:rsidTr="00FD16EB">
        <w:tblPrEx>
          <w:tblLook w:val="00A0"/>
        </w:tblPrEx>
        <w:trPr>
          <w:gridAfter w:val="1"/>
          <w:wAfter w:w="135" w:type="dxa"/>
        </w:trPr>
        <w:tc>
          <w:tcPr>
            <w:tcW w:w="1286" w:type="dxa"/>
            <w:gridSpan w:val="3"/>
            <w:shd w:val="clear" w:color="auto" w:fill="F2F2F2"/>
          </w:tcPr>
          <w:p w:rsidR="000C4D0C" w:rsidRPr="00F4236E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Strumenti ed attrezzature</w:t>
            </w:r>
          </w:p>
        </w:tc>
        <w:tc>
          <w:tcPr>
            <w:tcW w:w="8656" w:type="dxa"/>
            <w:gridSpan w:val="11"/>
          </w:tcPr>
          <w:p w:rsidR="000C4D0C" w:rsidRPr="00B263E2" w:rsidRDefault="000C4D0C" w:rsidP="00B263E2">
            <w:pPr>
              <w:rPr>
                <w:sz w:val="24"/>
                <w:szCs w:val="24"/>
              </w:rPr>
            </w:pPr>
            <w:r w:rsidRPr="00B263E2">
              <w:rPr>
                <w:sz w:val="24"/>
                <w:szCs w:val="24"/>
              </w:rPr>
              <w:t xml:space="preserve">libro di testo: Culture </w:t>
            </w:r>
            <w:proofErr w:type="spellStart"/>
            <w:r w:rsidRPr="00B263E2">
              <w:rPr>
                <w:sz w:val="24"/>
                <w:szCs w:val="24"/>
              </w:rPr>
              <w:t>Links</w:t>
            </w:r>
            <w:proofErr w:type="spellEnd"/>
            <w:r w:rsidRPr="00B263E2">
              <w:rPr>
                <w:sz w:val="24"/>
                <w:szCs w:val="24"/>
              </w:rPr>
              <w:t xml:space="preserve">; documentazione recuperata in rete; appunti forniti dal docente,  laboratorio linguistico. </w:t>
            </w:r>
          </w:p>
          <w:p w:rsidR="000C4D0C" w:rsidRPr="00B263E2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 w:val="24"/>
              </w:rPr>
            </w:pPr>
          </w:p>
        </w:tc>
      </w:tr>
      <w:tr w:rsidR="000C4D0C" w:rsidRPr="00747809" w:rsidTr="00FD16EB">
        <w:tblPrEx>
          <w:tblLook w:val="00A0"/>
        </w:tblPrEx>
        <w:trPr>
          <w:gridAfter w:val="1"/>
          <w:wAfter w:w="135" w:type="dxa"/>
        </w:trPr>
        <w:tc>
          <w:tcPr>
            <w:tcW w:w="1286" w:type="dxa"/>
            <w:gridSpan w:val="3"/>
            <w:shd w:val="clear" w:color="auto" w:fill="D9D9D9"/>
          </w:tcPr>
          <w:p w:rsidR="000C4D0C" w:rsidRPr="00F4236E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Verifiche</w:t>
            </w:r>
          </w:p>
        </w:tc>
        <w:tc>
          <w:tcPr>
            <w:tcW w:w="8656" w:type="dxa"/>
            <w:gridSpan w:val="11"/>
          </w:tcPr>
          <w:p w:rsidR="000C4D0C" w:rsidRPr="00B263E2" w:rsidRDefault="000C4D0C" w:rsidP="00B263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Calibri" w:hAnsi="Calibri"/>
                <w:b w:val="0"/>
                <w:bCs w:val="0"/>
                <w:i w:val="0"/>
                <w:iCs w:val="0"/>
                <w:sz w:val="24"/>
                <w:lang w:eastAsia="en-US"/>
              </w:rPr>
            </w:pPr>
            <w:r w:rsidRPr="00B263E2">
              <w:rPr>
                <w:rFonts w:ascii="Calibri" w:hAnsi="Calibri"/>
                <w:b w:val="0"/>
                <w:bCs w:val="0"/>
                <w:i w:val="0"/>
                <w:iCs w:val="0"/>
                <w:sz w:val="24"/>
                <w:lang w:eastAsia="en-US"/>
              </w:rPr>
              <w:t xml:space="preserve">tipologie di verifiche (formativa, </w:t>
            </w:r>
            <w:proofErr w:type="spellStart"/>
            <w:r w:rsidRPr="00B263E2">
              <w:rPr>
                <w:rFonts w:ascii="Calibri" w:hAnsi="Calibri"/>
                <w:b w:val="0"/>
                <w:bCs w:val="0"/>
                <w:i w:val="0"/>
                <w:iCs w:val="0"/>
                <w:sz w:val="24"/>
                <w:lang w:eastAsia="en-US"/>
              </w:rPr>
              <w:t>sommativa</w:t>
            </w:r>
            <w:proofErr w:type="spellEnd"/>
            <w:r w:rsidRPr="00B263E2">
              <w:rPr>
                <w:rFonts w:ascii="Calibri" w:hAnsi="Calibri"/>
                <w:b w:val="0"/>
                <w:bCs w:val="0"/>
                <w:i w:val="0"/>
                <w:iCs w:val="0"/>
                <w:sz w:val="24"/>
                <w:lang w:eastAsia="en-US"/>
              </w:rPr>
              <w:t>); numero di verifiche previste: 2 scritte e 2 orali a periodo; modalità delle verifiche: scritte, orali.</w:t>
            </w:r>
          </w:p>
          <w:p w:rsidR="000C4D0C" w:rsidRPr="00B263E2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 w:val="24"/>
              </w:rPr>
            </w:pPr>
          </w:p>
        </w:tc>
      </w:tr>
      <w:tr w:rsidR="000C4D0C" w:rsidRPr="00747809" w:rsidTr="00FD16EB">
        <w:tblPrEx>
          <w:tblLook w:val="00A0"/>
        </w:tblPrEx>
        <w:trPr>
          <w:gridAfter w:val="1"/>
          <w:wAfter w:w="135" w:type="dxa"/>
        </w:trPr>
        <w:tc>
          <w:tcPr>
            <w:tcW w:w="1286" w:type="dxa"/>
            <w:gridSpan w:val="3"/>
            <w:shd w:val="clear" w:color="auto" w:fill="F2F2F2"/>
          </w:tcPr>
          <w:p w:rsidR="000C4D0C" w:rsidRPr="00F4236E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Criteri di valutazione</w:t>
            </w:r>
          </w:p>
        </w:tc>
        <w:tc>
          <w:tcPr>
            <w:tcW w:w="8656" w:type="dxa"/>
            <w:gridSpan w:val="11"/>
          </w:tcPr>
          <w:p w:rsidR="000C4D0C" w:rsidRPr="00B263E2" w:rsidRDefault="000C4D0C" w:rsidP="00B263E2">
            <w:pPr>
              <w:rPr>
                <w:sz w:val="24"/>
                <w:szCs w:val="24"/>
              </w:rPr>
            </w:pPr>
            <w:r w:rsidRPr="00B263E2">
              <w:rPr>
                <w:sz w:val="24"/>
                <w:szCs w:val="24"/>
              </w:rPr>
              <w:t>In ogni verifica viene assegnato il punteggio di ogni domanda. Si fa riferimento ai criteri definiti in dipartimento di materia.</w:t>
            </w:r>
          </w:p>
        </w:tc>
      </w:tr>
      <w:tr w:rsidR="000C4D0C" w:rsidRPr="00747809" w:rsidTr="00FD16EB">
        <w:tblPrEx>
          <w:tblLook w:val="00A0"/>
        </w:tblPrEx>
        <w:trPr>
          <w:gridAfter w:val="1"/>
          <w:wAfter w:w="135" w:type="dxa"/>
        </w:trPr>
        <w:tc>
          <w:tcPr>
            <w:tcW w:w="1286" w:type="dxa"/>
            <w:gridSpan w:val="3"/>
            <w:shd w:val="clear" w:color="auto" w:fill="D9D9D9"/>
          </w:tcPr>
          <w:p w:rsidR="000C4D0C" w:rsidRPr="00F4236E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Fase di recupero</w:t>
            </w:r>
          </w:p>
        </w:tc>
        <w:tc>
          <w:tcPr>
            <w:tcW w:w="8656" w:type="dxa"/>
            <w:gridSpan w:val="11"/>
          </w:tcPr>
          <w:p w:rsidR="000C4D0C" w:rsidRPr="00B263E2" w:rsidRDefault="000C4D0C" w:rsidP="00B263E2">
            <w:pPr>
              <w:rPr>
                <w:sz w:val="24"/>
                <w:szCs w:val="24"/>
              </w:rPr>
            </w:pPr>
            <w:r w:rsidRPr="00B263E2">
              <w:rPr>
                <w:sz w:val="24"/>
                <w:szCs w:val="24"/>
              </w:rPr>
              <w:t xml:space="preserve">Revisione individuale e/o di gruppo in itinere. Revisione per gruppi in orario extra curricolare se necessario e dopo approvazione del </w:t>
            </w:r>
            <w:proofErr w:type="spellStart"/>
            <w:r w:rsidRPr="00B263E2">
              <w:rPr>
                <w:sz w:val="24"/>
                <w:szCs w:val="24"/>
              </w:rPr>
              <w:t>C.d.Classe</w:t>
            </w:r>
            <w:proofErr w:type="spellEnd"/>
          </w:p>
        </w:tc>
      </w:tr>
    </w:tbl>
    <w:p w:rsidR="00FD16EB" w:rsidRDefault="00FD16EB" w:rsidP="00C335FB">
      <w:pPr>
        <w:pStyle w:val="Titolo1"/>
        <w:tabs>
          <w:tab w:val="left" w:pos="1690"/>
          <w:tab w:val="left" w:pos="5380"/>
          <w:tab w:val="left" w:pos="9070"/>
        </w:tabs>
        <w:ind w:left="-110"/>
        <w:jc w:val="left"/>
        <w:rPr>
          <w:i w:val="0"/>
          <w:iCs w:val="0"/>
          <w:szCs w:val="20"/>
        </w:rPr>
      </w:pPr>
    </w:p>
    <w:p w:rsidR="00FD16EB" w:rsidRDefault="00FD16EB" w:rsidP="00C335FB">
      <w:pPr>
        <w:pStyle w:val="Titolo1"/>
        <w:tabs>
          <w:tab w:val="left" w:pos="1690"/>
          <w:tab w:val="left" w:pos="5380"/>
          <w:tab w:val="left" w:pos="9070"/>
        </w:tabs>
        <w:ind w:left="-110"/>
        <w:jc w:val="left"/>
        <w:rPr>
          <w:i w:val="0"/>
          <w:iCs w:val="0"/>
          <w:szCs w:val="20"/>
        </w:rPr>
      </w:pPr>
    </w:p>
    <w:p w:rsidR="00FD16EB" w:rsidRDefault="00FD16EB" w:rsidP="00C335FB">
      <w:pPr>
        <w:pStyle w:val="Titolo1"/>
        <w:tabs>
          <w:tab w:val="left" w:pos="1690"/>
          <w:tab w:val="left" w:pos="5380"/>
          <w:tab w:val="left" w:pos="9070"/>
        </w:tabs>
        <w:ind w:left="-110"/>
        <w:jc w:val="left"/>
        <w:rPr>
          <w:i w:val="0"/>
          <w:iCs w:val="0"/>
          <w:szCs w:val="20"/>
        </w:rPr>
      </w:pPr>
    </w:p>
    <w:p w:rsidR="000C4D0C" w:rsidRPr="005B6F02" w:rsidRDefault="000C4D0C" w:rsidP="00C335FB">
      <w:pPr>
        <w:pStyle w:val="Titolo1"/>
        <w:tabs>
          <w:tab w:val="left" w:pos="1690"/>
          <w:tab w:val="left" w:pos="5380"/>
          <w:tab w:val="left" w:pos="9070"/>
        </w:tabs>
        <w:ind w:left="-110"/>
        <w:jc w:val="left"/>
      </w:pPr>
      <w:r>
        <w:rPr>
          <w:i w:val="0"/>
          <w:iCs w:val="0"/>
          <w:szCs w:val="20"/>
        </w:rPr>
        <w:br/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0C4D0C" w:rsidRPr="00747809" w:rsidTr="00057B5A">
        <w:tc>
          <w:tcPr>
            <w:tcW w:w="1136" w:type="dxa"/>
            <w:tcBorders>
              <w:bottom w:val="single" w:sz="12" w:space="0" w:color="auto"/>
            </w:tcBorders>
            <w:shd w:val="clear" w:color="auto" w:fill="F2F2F2"/>
          </w:tcPr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  <w:iCs w:val="0"/>
                <w:sz w:val="28"/>
                <w:szCs w:val="28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0C4D0C" w:rsidRPr="00F4236E" w:rsidRDefault="007678B3" w:rsidP="00522FA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bCs w:val="0"/>
              </w:rPr>
              <w:t>DELLA MONICA</w:t>
            </w: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/>
          </w:tcPr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0C4D0C" w:rsidRPr="00DC558D" w:rsidRDefault="00522FA0" w:rsidP="00522FA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  <w:lang w:val="en-GB"/>
              </w:rPr>
            </w:pPr>
            <w:r>
              <w:rPr>
                <w:b w:val="0"/>
                <w:i w:val="0"/>
                <w:sz w:val="28"/>
                <w:szCs w:val="28"/>
                <w:lang w:val="en-GB"/>
              </w:rPr>
              <w:t>4AA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/>
          </w:tcPr>
          <w:p w:rsidR="000C4D0C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 xml:space="preserve">Materia </w:t>
            </w:r>
          </w:p>
          <w:p w:rsidR="000C4D0C" w:rsidRPr="00F35EAD" w:rsidRDefault="000C4D0C" w:rsidP="00057B5A">
            <w:pPr>
              <w:rPr>
                <w:lang w:eastAsia="it-IT"/>
              </w:rPr>
            </w:pP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INGLESE</w:t>
            </w:r>
          </w:p>
        </w:tc>
      </w:tr>
      <w:tr w:rsidR="000C4D0C" w:rsidRPr="00747809" w:rsidTr="00057B5A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proofErr w:type="spellStart"/>
            <w:r w:rsidRPr="00F4236E">
              <w:rPr>
                <w:b w:val="0"/>
                <w:i w:val="0"/>
                <w:iCs w:val="0"/>
                <w:szCs w:val="20"/>
              </w:rPr>
              <w:t>MOD</w:t>
            </w:r>
            <w:proofErr w:type="spellEnd"/>
            <w:r w:rsidRPr="00F4236E">
              <w:rPr>
                <w:b w:val="0"/>
                <w:i w:val="0"/>
                <w:iCs w:val="0"/>
                <w:szCs w:val="20"/>
              </w:rPr>
              <w:t>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/>
          </w:tcPr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 xml:space="preserve">PERIODO </w:t>
            </w:r>
          </w:p>
        </w:tc>
      </w:tr>
      <w:tr w:rsidR="000C4D0C" w:rsidRPr="00747809" w:rsidTr="00057B5A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1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0C4D0C" w:rsidRPr="00F4236E" w:rsidRDefault="000C4D0C" w:rsidP="00057B5A">
            <w:pPr>
              <w:pStyle w:val="Titolo1"/>
              <w:tabs>
                <w:tab w:val="left" w:pos="720"/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 xml:space="preserve">  </w:t>
            </w:r>
            <w:r>
              <w:rPr>
                <w:b w:val="0"/>
              </w:rPr>
              <w:t>A LOOK INTO LITERATURE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0C4D0C" w:rsidRPr="00F4236E" w:rsidRDefault="00522FA0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5</w:t>
            </w:r>
            <w:r w:rsidR="000C4D0C" w:rsidRPr="00F4236E">
              <w:rPr>
                <w:b w:val="0"/>
                <w:i w:val="0"/>
                <w:iCs w:val="0"/>
                <w:szCs w:val="20"/>
              </w:rPr>
              <w:t xml:space="preserve">h </w:t>
            </w:r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 xml:space="preserve">15 sett-15 </w:t>
            </w:r>
            <w:r>
              <w:rPr>
                <w:b w:val="0"/>
                <w:i w:val="0"/>
                <w:iCs w:val="0"/>
                <w:szCs w:val="20"/>
              </w:rPr>
              <w:t>maggio</w:t>
            </w:r>
          </w:p>
        </w:tc>
      </w:tr>
      <w:tr w:rsidR="000C4D0C" w:rsidRPr="00747809" w:rsidTr="00057B5A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lastRenderedPageBreak/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0C4D0C" w:rsidRPr="00B263E2" w:rsidRDefault="000C4D0C" w:rsidP="00B263E2">
            <w:pPr>
              <w:rPr>
                <w:sz w:val="24"/>
                <w:szCs w:val="24"/>
              </w:rPr>
            </w:pPr>
            <w:proofErr w:type="spellStart"/>
            <w:r w:rsidRPr="00B263E2">
              <w:rPr>
                <w:sz w:val="24"/>
                <w:szCs w:val="24"/>
              </w:rPr>
              <w:lastRenderedPageBreak/>
              <w:t>Srutture</w:t>
            </w:r>
            <w:proofErr w:type="spellEnd"/>
            <w:r w:rsidRPr="00B263E2">
              <w:rPr>
                <w:sz w:val="24"/>
                <w:szCs w:val="24"/>
              </w:rPr>
              <w:t xml:space="preserve"> grammaticali di base . Comprensione di testi.</w:t>
            </w:r>
          </w:p>
        </w:tc>
      </w:tr>
      <w:tr w:rsidR="000C4D0C" w:rsidRPr="00747809" w:rsidTr="00057B5A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lastRenderedPageBreak/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0C4D0C" w:rsidRDefault="000C4D0C" w:rsidP="00524287">
            <w:pPr>
              <w:rPr>
                <w:sz w:val="24"/>
                <w:szCs w:val="24"/>
              </w:rPr>
            </w:pPr>
            <w:r w:rsidRPr="00524287">
              <w:rPr>
                <w:sz w:val="24"/>
                <w:szCs w:val="24"/>
              </w:rPr>
              <w:t>Comprende gli elementi e le informazioni principali di un testo letterario</w:t>
            </w:r>
          </w:p>
          <w:p w:rsidR="000C4D0C" w:rsidRPr="00524287" w:rsidRDefault="000C4D0C" w:rsidP="00524287">
            <w:pPr>
              <w:rPr>
                <w:sz w:val="24"/>
                <w:szCs w:val="24"/>
              </w:rPr>
            </w:pPr>
            <w:r w:rsidRPr="00524287">
              <w:rPr>
                <w:sz w:val="24"/>
                <w:szCs w:val="24"/>
              </w:rPr>
              <w:t>Sa inquadrare un autore in un contesto storico \ sociale</w:t>
            </w:r>
          </w:p>
          <w:p w:rsidR="000C4D0C" w:rsidRPr="00F4236E" w:rsidRDefault="000C4D0C" w:rsidP="00524287">
            <w:pPr>
              <w:rPr>
                <w:b/>
                <w:i/>
                <w:iCs/>
                <w:szCs w:val="20"/>
              </w:rPr>
            </w:pPr>
            <w:r w:rsidRPr="00524287">
              <w:rPr>
                <w:sz w:val="24"/>
                <w:szCs w:val="24"/>
              </w:rPr>
              <w:t>Rielabora, sintetizza ed espone le conoscenze acquisite sia in forma scritta che orale</w:t>
            </w:r>
          </w:p>
        </w:tc>
      </w:tr>
      <w:tr w:rsidR="000C4D0C" w:rsidRPr="004D76B4" w:rsidTr="00057B5A">
        <w:tc>
          <w:tcPr>
            <w:tcW w:w="1286" w:type="dxa"/>
            <w:gridSpan w:val="2"/>
            <w:shd w:val="clear" w:color="auto" w:fill="F2F2F2"/>
          </w:tcPr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Contenuti</w:t>
            </w:r>
          </w:p>
        </w:tc>
        <w:tc>
          <w:tcPr>
            <w:tcW w:w="8656" w:type="dxa"/>
            <w:gridSpan w:val="7"/>
          </w:tcPr>
          <w:p w:rsidR="000C4D0C" w:rsidRPr="00F35EAD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  <w:lang w:val="en-US"/>
              </w:rPr>
            </w:pPr>
          </w:p>
          <w:p w:rsidR="000C4D0C" w:rsidRPr="00B263E2" w:rsidRDefault="000C4D0C" w:rsidP="00237058">
            <w:pPr>
              <w:rPr>
                <w:sz w:val="24"/>
                <w:szCs w:val="24"/>
              </w:rPr>
            </w:pPr>
            <w:r w:rsidRPr="00E35793">
              <w:rPr>
                <w:lang w:val="en-US"/>
              </w:rPr>
              <w:t xml:space="preserve">   </w:t>
            </w:r>
            <w:r w:rsidRPr="00B263E2">
              <w:rPr>
                <w:sz w:val="24"/>
                <w:szCs w:val="24"/>
                <w:lang w:val="en-GB"/>
              </w:rPr>
              <w:t xml:space="preserve">  </w:t>
            </w:r>
            <w:r w:rsidR="00237058">
              <w:rPr>
                <w:sz w:val="24"/>
                <w:szCs w:val="24"/>
                <w:lang w:val="en-GB"/>
              </w:rPr>
              <w:t>A</w:t>
            </w:r>
            <w:r w:rsidRPr="00B263E2">
              <w:rPr>
                <w:sz w:val="24"/>
                <w:szCs w:val="24"/>
              </w:rPr>
              <w:t xml:space="preserve">autori a scelta del docente            </w:t>
            </w:r>
          </w:p>
          <w:p w:rsidR="000C4D0C" w:rsidRPr="00C335FB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</w:tc>
      </w:tr>
      <w:tr w:rsidR="000C4D0C" w:rsidRPr="00747809" w:rsidTr="00057B5A">
        <w:tc>
          <w:tcPr>
            <w:tcW w:w="1286" w:type="dxa"/>
            <w:gridSpan w:val="2"/>
            <w:shd w:val="clear" w:color="auto" w:fill="D9D9D9"/>
          </w:tcPr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C335FB">
              <w:rPr>
                <w:b w:val="0"/>
                <w:i w:val="0"/>
                <w:iCs w:val="0"/>
                <w:szCs w:val="20"/>
              </w:rPr>
              <w:br/>
            </w:r>
            <w:r w:rsidRPr="00F4236E">
              <w:rPr>
                <w:b w:val="0"/>
                <w:i w:val="0"/>
                <w:iCs w:val="0"/>
                <w:szCs w:val="20"/>
              </w:rPr>
              <w:t>Metodologia</w:t>
            </w:r>
          </w:p>
        </w:tc>
        <w:tc>
          <w:tcPr>
            <w:tcW w:w="8656" w:type="dxa"/>
            <w:gridSpan w:val="7"/>
          </w:tcPr>
          <w:p w:rsidR="000C4D0C" w:rsidRPr="00DD1692" w:rsidRDefault="000C4D0C" w:rsidP="00DD1692">
            <w:pPr>
              <w:rPr>
                <w:sz w:val="24"/>
                <w:szCs w:val="24"/>
              </w:rPr>
            </w:pPr>
            <w:r w:rsidRPr="00DD1692">
              <w:rPr>
                <w:sz w:val="24"/>
                <w:szCs w:val="24"/>
              </w:rPr>
              <w:t xml:space="preserve">Lezione frontale-interattiva. Brainstorming. Discussioni di gruppo. Visione film. Esercitazioni orali e scritte. </w:t>
            </w:r>
          </w:p>
        </w:tc>
      </w:tr>
      <w:tr w:rsidR="000C4D0C" w:rsidRPr="00747809" w:rsidTr="00057B5A">
        <w:tc>
          <w:tcPr>
            <w:tcW w:w="1286" w:type="dxa"/>
            <w:gridSpan w:val="2"/>
            <w:shd w:val="clear" w:color="auto" w:fill="F2F2F2"/>
          </w:tcPr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0C4D0C" w:rsidRPr="00DD1692" w:rsidRDefault="000C4D0C" w:rsidP="00DD1692">
            <w:pPr>
              <w:rPr>
                <w:sz w:val="24"/>
                <w:szCs w:val="24"/>
              </w:rPr>
            </w:pPr>
            <w:r w:rsidRPr="00DD1692">
              <w:rPr>
                <w:sz w:val="24"/>
                <w:szCs w:val="24"/>
              </w:rPr>
              <w:t xml:space="preserve">libro di testo: Culture </w:t>
            </w:r>
            <w:proofErr w:type="spellStart"/>
            <w:r w:rsidRPr="00DD1692">
              <w:rPr>
                <w:sz w:val="24"/>
                <w:szCs w:val="24"/>
              </w:rPr>
              <w:t>Links</w:t>
            </w:r>
            <w:proofErr w:type="spellEnd"/>
            <w:r w:rsidRPr="00DD1692">
              <w:rPr>
                <w:sz w:val="24"/>
                <w:szCs w:val="24"/>
              </w:rPr>
              <w:t xml:space="preserve">; documentazione recuperata in rete; appunti forniti dal docente,  laboratorio linguistico. </w:t>
            </w:r>
          </w:p>
        </w:tc>
      </w:tr>
      <w:tr w:rsidR="000C4D0C" w:rsidRPr="00747809" w:rsidTr="00057B5A">
        <w:tc>
          <w:tcPr>
            <w:tcW w:w="1286" w:type="dxa"/>
            <w:gridSpan w:val="2"/>
            <w:shd w:val="clear" w:color="auto" w:fill="D9D9D9"/>
          </w:tcPr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Verifiche</w:t>
            </w:r>
          </w:p>
        </w:tc>
        <w:tc>
          <w:tcPr>
            <w:tcW w:w="8656" w:type="dxa"/>
            <w:gridSpan w:val="7"/>
          </w:tcPr>
          <w:p w:rsidR="000C4D0C" w:rsidRPr="00524287" w:rsidRDefault="000C4D0C" w:rsidP="005242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Calibri" w:hAnsi="Calibri"/>
                <w:b w:val="0"/>
                <w:bCs w:val="0"/>
                <w:i w:val="0"/>
                <w:iCs w:val="0"/>
                <w:sz w:val="24"/>
                <w:lang w:eastAsia="en-US"/>
              </w:rPr>
            </w:pPr>
            <w:r w:rsidRPr="00524287">
              <w:rPr>
                <w:rFonts w:ascii="Calibri" w:hAnsi="Calibri"/>
                <w:b w:val="0"/>
                <w:bCs w:val="0"/>
                <w:i w:val="0"/>
                <w:iCs w:val="0"/>
                <w:sz w:val="24"/>
                <w:lang w:eastAsia="en-US"/>
              </w:rPr>
              <w:t xml:space="preserve">tipologie di verifiche (formativa, </w:t>
            </w:r>
            <w:proofErr w:type="spellStart"/>
            <w:r w:rsidRPr="00524287">
              <w:rPr>
                <w:rFonts w:ascii="Calibri" w:hAnsi="Calibri"/>
                <w:b w:val="0"/>
                <w:bCs w:val="0"/>
                <w:i w:val="0"/>
                <w:iCs w:val="0"/>
                <w:sz w:val="24"/>
                <w:lang w:eastAsia="en-US"/>
              </w:rPr>
              <w:t>sommativa</w:t>
            </w:r>
            <w:proofErr w:type="spellEnd"/>
            <w:r w:rsidRPr="00524287">
              <w:rPr>
                <w:rFonts w:ascii="Calibri" w:hAnsi="Calibri"/>
                <w:b w:val="0"/>
                <w:bCs w:val="0"/>
                <w:i w:val="0"/>
                <w:iCs w:val="0"/>
                <w:sz w:val="24"/>
                <w:lang w:eastAsia="en-US"/>
              </w:rPr>
              <w:t>); numero di verifiche previste: 2 scritte e 2 orali a periodo; modalità delle verifiche: scritte, orali.</w:t>
            </w:r>
          </w:p>
          <w:p w:rsidR="000C4D0C" w:rsidRPr="00DD1692" w:rsidRDefault="000C4D0C" w:rsidP="00DD1692">
            <w:pPr>
              <w:rPr>
                <w:sz w:val="24"/>
                <w:szCs w:val="24"/>
              </w:rPr>
            </w:pPr>
          </w:p>
        </w:tc>
      </w:tr>
      <w:tr w:rsidR="000C4D0C" w:rsidRPr="00747809" w:rsidTr="00057B5A">
        <w:tc>
          <w:tcPr>
            <w:tcW w:w="1286" w:type="dxa"/>
            <w:gridSpan w:val="2"/>
            <w:shd w:val="clear" w:color="auto" w:fill="F2F2F2"/>
          </w:tcPr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0C4D0C" w:rsidRPr="00DD1692" w:rsidRDefault="000C4D0C" w:rsidP="00DD1692">
            <w:pPr>
              <w:rPr>
                <w:sz w:val="24"/>
                <w:szCs w:val="24"/>
              </w:rPr>
            </w:pPr>
            <w:r w:rsidRPr="00DD1692">
              <w:rPr>
                <w:sz w:val="24"/>
                <w:szCs w:val="24"/>
              </w:rPr>
              <w:t>In ogni verifica viene assegnato il punteggio di ogni domanda. Si fa riferimento ai criteri definiti in dipartimento di materia.</w:t>
            </w:r>
          </w:p>
        </w:tc>
      </w:tr>
      <w:tr w:rsidR="000C4D0C" w:rsidRPr="00747809" w:rsidTr="00057B5A">
        <w:tc>
          <w:tcPr>
            <w:tcW w:w="1286" w:type="dxa"/>
            <w:gridSpan w:val="2"/>
            <w:shd w:val="clear" w:color="auto" w:fill="D9D9D9"/>
          </w:tcPr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0C4D0C" w:rsidRPr="00DD1692" w:rsidRDefault="000C4D0C" w:rsidP="00DD1692">
            <w:pPr>
              <w:rPr>
                <w:sz w:val="24"/>
                <w:szCs w:val="24"/>
              </w:rPr>
            </w:pPr>
            <w:r w:rsidRPr="00DD1692">
              <w:rPr>
                <w:sz w:val="24"/>
                <w:szCs w:val="24"/>
              </w:rPr>
              <w:t xml:space="preserve">Revisione individuale e/o di gruppo in itinere. Revisione per gruppi in orario extra curricolare se necessario e dopo approvazione del </w:t>
            </w:r>
            <w:proofErr w:type="spellStart"/>
            <w:r w:rsidRPr="00DD1692">
              <w:rPr>
                <w:sz w:val="24"/>
                <w:szCs w:val="24"/>
              </w:rPr>
              <w:t>C.d.Classe</w:t>
            </w:r>
            <w:proofErr w:type="spellEnd"/>
          </w:p>
        </w:tc>
      </w:tr>
    </w:tbl>
    <w:p w:rsidR="000C4D0C" w:rsidRDefault="000C4D0C" w:rsidP="00C335FB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i w:val="0"/>
          <w:iCs w:val="0"/>
          <w:sz w:val="28"/>
          <w:szCs w:val="28"/>
        </w:rPr>
      </w:pPr>
    </w:p>
    <w:p w:rsidR="000C4D0C" w:rsidRPr="00833939" w:rsidRDefault="000C4D0C" w:rsidP="00C335FB">
      <w:pPr>
        <w:spacing w:after="0" w:line="240" w:lineRule="auto"/>
        <w:rPr>
          <w:sz w:val="24"/>
          <w:szCs w:val="24"/>
        </w:rPr>
      </w:pPr>
    </w:p>
    <w:p w:rsidR="000C4D0C" w:rsidRPr="00E10924" w:rsidRDefault="000C4D0C" w:rsidP="00CA1C0E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i w:val="0"/>
          <w:iCs w:val="0"/>
          <w:szCs w:val="20"/>
        </w:rPr>
      </w:pPr>
    </w:p>
    <w:p w:rsidR="000C4D0C" w:rsidRPr="00E10924" w:rsidRDefault="000C4D0C" w:rsidP="00CA1C0E">
      <w:pPr>
        <w:spacing w:after="0" w:line="240" w:lineRule="auto"/>
        <w:rPr>
          <w:sz w:val="20"/>
          <w:szCs w:val="20"/>
        </w:rPr>
      </w:pPr>
    </w:p>
    <w:p w:rsidR="000C4D0C" w:rsidRPr="00E10924" w:rsidRDefault="000C4D0C" w:rsidP="00CA1C0E">
      <w:pPr>
        <w:spacing w:after="0" w:line="240" w:lineRule="auto"/>
        <w:rPr>
          <w:sz w:val="20"/>
          <w:szCs w:val="20"/>
        </w:rPr>
      </w:pP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36"/>
        <w:gridCol w:w="150"/>
        <w:gridCol w:w="1921"/>
        <w:gridCol w:w="133"/>
        <w:gridCol w:w="1001"/>
        <w:gridCol w:w="926"/>
        <w:gridCol w:w="900"/>
        <w:gridCol w:w="1374"/>
        <w:gridCol w:w="2423"/>
      </w:tblGrid>
      <w:tr w:rsidR="000C4D0C" w:rsidRPr="00F4236E" w:rsidTr="00CA1C0E">
        <w:tc>
          <w:tcPr>
            <w:tcW w:w="1136" w:type="dxa"/>
            <w:tcBorders>
              <w:bottom w:val="single" w:sz="12" w:space="0" w:color="auto"/>
            </w:tcBorders>
            <w:shd w:val="clear" w:color="auto" w:fill="F2F2F2"/>
          </w:tcPr>
          <w:p w:rsidR="000C4D0C" w:rsidRPr="00F4236E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  <w:iCs w:val="0"/>
                <w:sz w:val="28"/>
                <w:szCs w:val="28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lastRenderedPageBreak/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0C4D0C" w:rsidRPr="007678B3" w:rsidRDefault="00D92103" w:rsidP="007678B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DELLA MONICA</w:t>
            </w: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/>
          </w:tcPr>
          <w:p w:rsidR="000C4D0C" w:rsidRPr="00F4236E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0C4D0C" w:rsidRPr="00DC558D" w:rsidRDefault="00522FA0" w:rsidP="00522FA0">
            <w:pPr>
              <w:pStyle w:val="Titolo1"/>
              <w:ind w:left="360"/>
              <w:rPr>
                <w:b w:val="0"/>
                <w:i w:val="0"/>
                <w:iCs w:val="0"/>
                <w:szCs w:val="20"/>
                <w:lang w:val="en-GB"/>
              </w:rPr>
            </w:pPr>
            <w:r>
              <w:rPr>
                <w:b w:val="0"/>
                <w:i w:val="0"/>
                <w:iCs w:val="0"/>
                <w:szCs w:val="20"/>
                <w:lang w:val="en-GB"/>
              </w:rPr>
              <w:t xml:space="preserve">4AA </w:t>
            </w:r>
            <w:r w:rsidR="000C4D0C">
              <w:rPr>
                <w:b w:val="0"/>
                <w:i w:val="0"/>
                <w:iCs w:val="0"/>
                <w:szCs w:val="20"/>
                <w:lang w:val="en-GB"/>
              </w:rPr>
              <w:t xml:space="preserve"> 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/>
          </w:tcPr>
          <w:p w:rsidR="000C4D0C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 xml:space="preserve">Materia </w:t>
            </w:r>
          </w:p>
          <w:p w:rsidR="000C4D0C" w:rsidRPr="00F35EAD" w:rsidRDefault="000C4D0C" w:rsidP="00CA1C0E">
            <w:pPr>
              <w:rPr>
                <w:lang w:eastAsia="it-IT"/>
              </w:rPr>
            </w:pP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0C4D0C" w:rsidRPr="00F4236E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INGLESE</w:t>
            </w:r>
          </w:p>
        </w:tc>
      </w:tr>
      <w:tr w:rsidR="000C4D0C" w:rsidRPr="00F4236E" w:rsidTr="00CA1C0E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0C4D0C" w:rsidRPr="00F4236E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proofErr w:type="spellStart"/>
            <w:r w:rsidRPr="00F4236E">
              <w:rPr>
                <w:b w:val="0"/>
                <w:i w:val="0"/>
                <w:iCs w:val="0"/>
                <w:szCs w:val="20"/>
              </w:rPr>
              <w:t>MOD</w:t>
            </w:r>
            <w:proofErr w:type="spellEnd"/>
            <w:r w:rsidRPr="00F4236E">
              <w:rPr>
                <w:b w:val="0"/>
                <w:i w:val="0"/>
                <w:iCs w:val="0"/>
                <w:szCs w:val="20"/>
              </w:rPr>
              <w:t>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:rsidR="000C4D0C" w:rsidRPr="00F4236E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0C4D0C" w:rsidRPr="00F4236E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/>
          </w:tcPr>
          <w:p w:rsidR="000C4D0C" w:rsidRPr="00F4236E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 xml:space="preserve">PERIODO </w:t>
            </w:r>
          </w:p>
        </w:tc>
      </w:tr>
      <w:tr w:rsidR="000C4D0C" w:rsidRPr="00F4236E" w:rsidTr="00CA1C0E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0C4D0C" w:rsidRPr="00F4236E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1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0C4D0C" w:rsidRDefault="000C4D0C" w:rsidP="00CA1C0E">
            <w:pPr>
              <w:jc w:val="center"/>
              <w:rPr>
                <w:b/>
                <w:i/>
                <w:iCs/>
                <w:szCs w:val="20"/>
              </w:rPr>
            </w:pPr>
            <w:r>
              <w:rPr>
                <w:b/>
                <w:i/>
                <w:iCs/>
                <w:szCs w:val="20"/>
              </w:rPr>
              <w:t xml:space="preserve"> </w:t>
            </w:r>
          </w:p>
          <w:p w:rsidR="000C4D0C" w:rsidRPr="00DC558D" w:rsidRDefault="000C4D0C" w:rsidP="00CA1C0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i/>
                <w:iCs/>
                <w:szCs w:val="20"/>
              </w:rPr>
              <w:t xml:space="preserve"> </w:t>
            </w:r>
            <w:r w:rsidRPr="00DC558D">
              <w:rPr>
                <w:b/>
                <w:sz w:val="24"/>
                <w:szCs w:val="24"/>
              </w:rPr>
              <w:t>TECHNICAL LANGUAGES</w:t>
            </w:r>
          </w:p>
          <w:p w:rsidR="000C4D0C" w:rsidRPr="00F4236E" w:rsidRDefault="000C4D0C" w:rsidP="00CA1C0E">
            <w:pPr>
              <w:pStyle w:val="Titolo1"/>
              <w:tabs>
                <w:tab w:val="left" w:pos="720"/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0C4D0C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0C4D0C" w:rsidRPr="00F4236E" w:rsidRDefault="00522FA0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60</w:t>
            </w:r>
            <w:r w:rsidR="000C4D0C" w:rsidRPr="00F4236E">
              <w:rPr>
                <w:b w:val="0"/>
                <w:i w:val="0"/>
                <w:iCs w:val="0"/>
                <w:szCs w:val="20"/>
              </w:rPr>
              <w:t xml:space="preserve">h </w:t>
            </w:r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0C4D0C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0C4D0C" w:rsidRPr="00F4236E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 xml:space="preserve">15 sett-15 </w:t>
            </w:r>
            <w:r>
              <w:rPr>
                <w:b w:val="0"/>
                <w:i w:val="0"/>
                <w:iCs w:val="0"/>
                <w:szCs w:val="20"/>
              </w:rPr>
              <w:t>maggio</w:t>
            </w:r>
          </w:p>
        </w:tc>
      </w:tr>
      <w:tr w:rsidR="000C4D0C" w:rsidRPr="00F4236E" w:rsidTr="00CA1C0E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0C4D0C" w:rsidRPr="00F4236E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0C4D0C" w:rsidRPr="00F4236E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0C4D0C" w:rsidRPr="00F4236E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0C4D0C" w:rsidRPr="00F4236E" w:rsidRDefault="000C4D0C" w:rsidP="00CA1C0E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proofErr w:type="spellStart"/>
            <w:r w:rsidRPr="00C1720F">
              <w:rPr>
                <w:sz w:val="20"/>
              </w:rPr>
              <w:t>Srutture</w:t>
            </w:r>
            <w:proofErr w:type="spellEnd"/>
            <w:r w:rsidRPr="00C1720F">
              <w:rPr>
                <w:sz w:val="20"/>
              </w:rPr>
              <w:t xml:space="preserve"> grammaticali di base . </w:t>
            </w:r>
            <w:r>
              <w:rPr>
                <w:sz w:val="20"/>
              </w:rPr>
              <w:t>Comprensione di testi.</w:t>
            </w:r>
          </w:p>
        </w:tc>
      </w:tr>
      <w:tr w:rsidR="000C4D0C" w:rsidRPr="00F4236E" w:rsidTr="00CA1C0E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:rsidR="000C4D0C" w:rsidRPr="00F4236E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0C4D0C" w:rsidRPr="0047535E" w:rsidRDefault="000C4D0C" w:rsidP="00CA1C0E">
            <w:pPr>
              <w:spacing w:before="60" w:after="0" w:line="240" w:lineRule="auto"/>
              <w:ind w:left="360"/>
              <w:rPr>
                <w:sz w:val="20"/>
                <w:szCs w:val="20"/>
              </w:rPr>
            </w:pPr>
            <w:r w:rsidRPr="0047535E">
              <w:rPr>
                <w:sz w:val="20"/>
                <w:szCs w:val="20"/>
              </w:rPr>
              <w:t xml:space="preserve">Consolidamento  e sviluppo della conoscenza della lingua inglese applicata all'indirizzo sociale </w:t>
            </w:r>
          </w:p>
          <w:p w:rsidR="000C4D0C" w:rsidRPr="0047535E" w:rsidRDefault="000C4D0C" w:rsidP="00CA1C0E">
            <w:pPr>
              <w:spacing w:before="60" w:after="0" w:line="240" w:lineRule="auto"/>
              <w:ind w:left="360"/>
              <w:rPr>
                <w:sz w:val="20"/>
                <w:szCs w:val="20"/>
              </w:rPr>
            </w:pPr>
            <w:r w:rsidRPr="0047535E">
              <w:rPr>
                <w:sz w:val="20"/>
                <w:szCs w:val="20"/>
              </w:rPr>
              <w:t>Sviluppare la comprensione scritta e orale di brani e testi tecnici</w:t>
            </w:r>
          </w:p>
          <w:p w:rsidR="000C4D0C" w:rsidRPr="0047535E" w:rsidRDefault="000C4D0C" w:rsidP="00CA1C0E">
            <w:pPr>
              <w:spacing w:before="60" w:after="0" w:line="240" w:lineRule="auto"/>
              <w:ind w:left="360"/>
              <w:rPr>
                <w:sz w:val="20"/>
                <w:szCs w:val="20"/>
              </w:rPr>
            </w:pPr>
            <w:r w:rsidRPr="0047535E">
              <w:rPr>
                <w:sz w:val="20"/>
                <w:szCs w:val="20"/>
              </w:rPr>
              <w:t>Comprende, rielabora ed espone un argomento tecnico trattato</w:t>
            </w:r>
          </w:p>
          <w:p w:rsidR="000C4D0C" w:rsidRPr="0047535E" w:rsidRDefault="000C4D0C" w:rsidP="00CA1C0E">
            <w:pPr>
              <w:spacing w:before="60" w:after="0" w:line="240" w:lineRule="auto"/>
              <w:ind w:left="360"/>
              <w:rPr>
                <w:sz w:val="20"/>
                <w:szCs w:val="20"/>
              </w:rPr>
            </w:pPr>
            <w:r w:rsidRPr="0047535E">
              <w:rPr>
                <w:sz w:val="20"/>
                <w:szCs w:val="20"/>
              </w:rPr>
              <w:t>Sa integrare le conoscenze acquisite nei diversi ambiti disciplinari</w:t>
            </w:r>
          </w:p>
          <w:p w:rsidR="000C4D0C" w:rsidRPr="0047535E" w:rsidRDefault="000C4D0C" w:rsidP="00CA1C0E">
            <w:pPr>
              <w:spacing w:before="60" w:after="0" w:line="240" w:lineRule="auto"/>
              <w:ind w:left="360"/>
              <w:rPr>
                <w:sz w:val="20"/>
                <w:szCs w:val="20"/>
              </w:rPr>
            </w:pPr>
            <w:r w:rsidRPr="0047535E">
              <w:rPr>
                <w:sz w:val="20"/>
                <w:szCs w:val="20"/>
              </w:rPr>
              <w:t>Sa comunicare in L2 in simulazione di situazioni lavorative</w:t>
            </w:r>
          </w:p>
          <w:p w:rsidR="000C4D0C" w:rsidRPr="00F4236E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</w:tr>
      <w:tr w:rsidR="000C4D0C" w:rsidRPr="009E7616" w:rsidTr="00CA1C0E">
        <w:tc>
          <w:tcPr>
            <w:tcW w:w="1286" w:type="dxa"/>
            <w:gridSpan w:val="2"/>
            <w:shd w:val="clear" w:color="auto" w:fill="F2F2F2"/>
          </w:tcPr>
          <w:p w:rsidR="000C4D0C" w:rsidRPr="00F4236E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0C4D0C" w:rsidRPr="00F4236E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0C4D0C" w:rsidRPr="00F4236E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Contenuti</w:t>
            </w:r>
          </w:p>
        </w:tc>
        <w:tc>
          <w:tcPr>
            <w:tcW w:w="8656" w:type="dxa"/>
            <w:gridSpan w:val="7"/>
          </w:tcPr>
          <w:p w:rsidR="00163B31" w:rsidRDefault="000C4D0C" w:rsidP="00847226">
            <w:pPr>
              <w:rPr>
                <w:lang w:val="en-US"/>
              </w:rPr>
            </w:pPr>
            <w:r w:rsidRPr="004421C3">
              <w:rPr>
                <w:lang w:val="en-US"/>
              </w:rPr>
              <w:t xml:space="preserve"> </w:t>
            </w:r>
            <w:r w:rsidR="00847226">
              <w:rPr>
                <w:lang w:val="en-US"/>
              </w:rPr>
              <w:t xml:space="preserve">Module </w:t>
            </w:r>
            <w:r w:rsidR="00163B31">
              <w:rPr>
                <w:lang w:val="en-US"/>
              </w:rPr>
              <w:t>1:</w:t>
            </w:r>
          </w:p>
          <w:p w:rsidR="00163B31" w:rsidRDefault="00163B31" w:rsidP="00847226">
            <w:pPr>
              <w:rPr>
                <w:lang w:val="en-US"/>
              </w:rPr>
            </w:pPr>
            <w:r>
              <w:rPr>
                <w:lang w:val="en-US"/>
              </w:rPr>
              <w:t>Energy and Matter</w:t>
            </w:r>
          </w:p>
          <w:p w:rsidR="00163B31" w:rsidRDefault="00163B31" w:rsidP="00163B31">
            <w:pPr>
              <w:pStyle w:val="Paragrafoelenco"/>
              <w:numPr>
                <w:ilvl w:val="0"/>
                <w:numId w:val="30"/>
              </w:numPr>
              <w:rPr>
                <w:lang w:val="en-US"/>
              </w:rPr>
            </w:pPr>
            <w:r>
              <w:rPr>
                <w:lang w:val="en-US"/>
              </w:rPr>
              <w:t>What is Physics</w:t>
            </w:r>
          </w:p>
          <w:p w:rsidR="00163B31" w:rsidRDefault="00163B31" w:rsidP="00163B31">
            <w:pPr>
              <w:pStyle w:val="Paragrafoelenco"/>
              <w:numPr>
                <w:ilvl w:val="0"/>
                <w:numId w:val="30"/>
              </w:numPr>
              <w:rPr>
                <w:lang w:val="en-US"/>
              </w:rPr>
            </w:pPr>
            <w:r>
              <w:rPr>
                <w:lang w:val="en-US"/>
              </w:rPr>
              <w:t>What is Matter</w:t>
            </w:r>
          </w:p>
          <w:p w:rsidR="007F5EDE" w:rsidRDefault="007F5EDE" w:rsidP="00163B31">
            <w:pPr>
              <w:pStyle w:val="Paragrafoelenco"/>
              <w:numPr>
                <w:ilvl w:val="0"/>
                <w:numId w:val="30"/>
              </w:numPr>
              <w:rPr>
                <w:lang w:val="en-US"/>
              </w:rPr>
            </w:pPr>
            <w:r>
              <w:rPr>
                <w:lang w:val="en-US"/>
              </w:rPr>
              <w:t>States of Matter</w:t>
            </w:r>
          </w:p>
          <w:p w:rsidR="007F5EDE" w:rsidRDefault="007F5EDE" w:rsidP="00163B31">
            <w:pPr>
              <w:pStyle w:val="Paragrafoelenco"/>
              <w:numPr>
                <w:ilvl w:val="0"/>
                <w:numId w:val="30"/>
              </w:numPr>
              <w:rPr>
                <w:lang w:val="en-US"/>
              </w:rPr>
            </w:pPr>
            <w:r>
              <w:rPr>
                <w:lang w:val="en-US"/>
              </w:rPr>
              <w:t>Changes in the States of Matter</w:t>
            </w:r>
          </w:p>
          <w:p w:rsidR="007F5EDE" w:rsidRDefault="007F5EDE" w:rsidP="00163B31">
            <w:pPr>
              <w:pStyle w:val="Paragrafoelenco"/>
              <w:numPr>
                <w:ilvl w:val="0"/>
                <w:numId w:val="30"/>
              </w:numPr>
              <w:rPr>
                <w:lang w:val="en-US"/>
              </w:rPr>
            </w:pPr>
            <w:r>
              <w:rPr>
                <w:lang w:val="en-US"/>
              </w:rPr>
              <w:t>What is Energy</w:t>
            </w:r>
          </w:p>
          <w:p w:rsidR="007F5EDE" w:rsidRPr="007F5EDE" w:rsidRDefault="007F5EDE" w:rsidP="007F5EDE">
            <w:pPr>
              <w:pStyle w:val="Paragrafoelenco"/>
              <w:numPr>
                <w:ilvl w:val="0"/>
                <w:numId w:val="30"/>
              </w:numPr>
              <w:rPr>
                <w:lang w:val="en-US"/>
              </w:rPr>
            </w:pPr>
            <w:r>
              <w:rPr>
                <w:lang w:val="en-US"/>
              </w:rPr>
              <w:t>The Atom</w:t>
            </w:r>
          </w:p>
          <w:p w:rsidR="00163B31" w:rsidRDefault="00163B31" w:rsidP="00163B31">
            <w:pPr>
              <w:rPr>
                <w:lang w:val="en-US"/>
              </w:rPr>
            </w:pPr>
            <w:r>
              <w:rPr>
                <w:lang w:val="en-US"/>
              </w:rPr>
              <w:t>Module 2:</w:t>
            </w:r>
          </w:p>
          <w:p w:rsidR="00163B31" w:rsidRDefault="00163B31" w:rsidP="00163B31">
            <w:pPr>
              <w:rPr>
                <w:lang w:val="en-US"/>
              </w:rPr>
            </w:pPr>
            <w:r>
              <w:rPr>
                <w:lang w:val="en-US"/>
              </w:rPr>
              <w:t>Mechanics and Machines</w:t>
            </w:r>
          </w:p>
          <w:p w:rsidR="007F5EDE" w:rsidRDefault="00163B31" w:rsidP="00163B31">
            <w:pPr>
              <w:pStyle w:val="Paragrafoelenco"/>
              <w:numPr>
                <w:ilvl w:val="0"/>
                <w:numId w:val="30"/>
              </w:numPr>
              <w:rPr>
                <w:lang w:val="en-US"/>
              </w:rPr>
            </w:pPr>
            <w:r>
              <w:rPr>
                <w:lang w:val="en-US"/>
              </w:rPr>
              <w:t>Mechanical Technology</w:t>
            </w:r>
          </w:p>
          <w:p w:rsidR="007F5EDE" w:rsidRDefault="007F5EDE" w:rsidP="00163B31">
            <w:pPr>
              <w:pStyle w:val="Paragrafoelenco"/>
              <w:numPr>
                <w:ilvl w:val="0"/>
                <w:numId w:val="30"/>
              </w:numPr>
              <w:rPr>
                <w:lang w:val="en-US"/>
              </w:rPr>
            </w:pPr>
            <w:r>
              <w:rPr>
                <w:lang w:val="en-US"/>
              </w:rPr>
              <w:t>Materials and their Properties</w:t>
            </w:r>
          </w:p>
          <w:p w:rsidR="007F5EDE" w:rsidRDefault="007F5EDE" w:rsidP="00163B31">
            <w:pPr>
              <w:pStyle w:val="Paragrafoelenco"/>
              <w:numPr>
                <w:ilvl w:val="0"/>
                <w:numId w:val="30"/>
              </w:numPr>
              <w:rPr>
                <w:lang w:val="en-US"/>
              </w:rPr>
            </w:pPr>
            <w:r>
              <w:rPr>
                <w:lang w:val="en-US"/>
              </w:rPr>
              <w:t>Machine Tools</w:t>
            </w:r>
          </w:p>
          <w:p w:rsidR="007F5EDE" w:rsidRDefault="007F5EDE" w:rsidP="00163B31">
            <w:pPr>
              <w:pStyle w:val="Paragrafoelenco"/>
              <w:numPr>
                <w:ilvl w:val="0"/>
                <w:numId w:val="30"/>
              </w:numPr>
              <w:rPr>
                <w:lang w:val="en-US"/>
              </w:rPr>
            </w:pPr>
            <w:r>
              <w:rPr>
                <w:lang w:val="en-US"/>
              </w:rPr>
              <w:t>The Central Lathe</w:t>
            </w:r>
          </w:p>
          <w:p w:rsidR="007F5EDE" w:rsidRDefault="007F5EDE" w:rsidP="00163B31">
            <w:pPr>
              <w:pStyle w:val="Paragrafoelenco"/>
              <w:numPr>
                <w:ilvl w:val="0"/>
                <w:numId w:val="30"/>
              </w:numPr>
              <w:rPr>
                <w:lang w:val="en-US"/>
              </w:rPr>
            </w:pPr>
            <w:r>
              <w:rPr>
                <w:lang w:val="en-US"/>
              </w:rPr>
              <w:t>Hot Forming Processes</w:t>
            </w:r>
          </w:p>
          <w:p w:rsidR="007F5EDE" w:rsidRDefault="007F5EDE" w:rsidP="00163B31">
            <w:pPr>
              <w:pStyle w:val="Paragrafoelenco"/>
              <w:numPr>
                <w:ilvl w:val="0"/>
                <w:numId w:val="30"/>
              </w:numPr>
              <w:rPr>
                <w:lang w:val="en-US"/>
              </w:rPr>
            </w:pPr>
            <w:r>
              <w:rPr>
                <w:lang w:val="en-US"/>
              </w:rPr>
              <w:t>Cold Forming Processes</w:t>
            </w:r>
          </w:p>
          <w:p w:rsidR="007F5EDE" w:rsidRDefault="007F5EDE" w:rsidP="00163B31">
            <w:pPr>
              <w:pStyle w:val="Paragrafoelenco"/>
              <w:numPr>
                <w:ilvl w:val="0"/>
                <w:numId w:val="30"/>
              </w:numPr>
              <w:rPr>
                <w:lang w:val="en-US"/>
              </w:rPr>
            </w:pPr>
            <w:r>
              <w:rPr>
                <w:lang w:val="en-US"/>
              </w:rPr>
              <w:t>Joining Processes</w:t>
            </w:r>
          </w:p>
          <w:p w:rsidR="007F5EDE" w:rsidRDefault="007F5EDE" w:rsidP="007F5EDE">
            <w:pPr>
              <w:rPr>
                <w:lang w:val="en-US"/>
              </w:rPr>
            </w:pPr>
            <w:r>
              <w:rPr>
                <w:lang w:val="en-US"/>
              </w:rPr>
              <w:t>Module 3:</w:t>
            </w:r>
          </w:p>
          <w:p w:rsidR="007F5EDE" w:rsidRDefault="007F5EDE" w:rsidP="007F5EDE">
            <w:pPr>
              <w:rPr>
                <w:lang w:val="en-US"/>
              </w:rPr>
            </w:pPr>
            <w:r>
              <w:rPr>
                <w:lang w:val="en-US"/>
              </w:rPr>
              <w:t>Engines and Vehicles</w:t>
            </w:r>
          </w:p>
          <w:p w:rsidR="007F5EDE" w:rsidRDefault="007F5EDE" w:rsidP="007F5EDE">
            <w:pPr>
              <w:pStyle w:val="Paragrafoelenco"/>
              <w:numPr>
                <w:ilvl w:val="0"/>
                <w:numId w:val="30"/>
              </w:numPr>
              <w:rPr>
                <w:lang w:val="en-US"/>
              </w:rPr>
            </w:pPr>
            <w:r>
              <w:rPr>
                <w:lang w:val="en-US"/>
              </w:rPr>
              <w:t>The Invention of the Automobile</w:t>
            </w:r>
          </w:p>
          <w:p w:rsidR="007F5EDE" w:rsidRDefault="007F5EDE" w:rsidP="007F5EDE">
            <w:pPr>
              <w:pStyle w:val="Paragrafoelenco"/>
              <w:numPr>
                <w:ilvl w:val="0"/>
                <w:numId w:val="30"/>
              </w:numPr>
              <w:rPr>
                <w:lang w:val="en-US"/>
              </w:rPr>
            </w:pPr>
            <w:r>
              <w:rPr>
                <w:lang w:val="en-US"/>
              </w:rPr>
              <w:t>The Four-Stroke Internal-Combustion Engine</w:t>
            </w:r>
          </w:p>
          <w:p w:rsidR="007F5EDE" w:rsidRDefault="007F5EDE" w:rsidP="007F5EDE">
            <w:pPr>
              <w:pStyle w:val="Paragrafoelenco"/>
              <w:numPr>
                <w:ilvl w:val="0"/>
                <w:numId w:val="30"/>
              </w:numPr>
              <w:rPr>
                <w:lang w:val="en-US"/>
              </w:rPr>
            </w:pPr>
            <w:r>
              <w:rPr>
                <w:lang w:val="en-US"/>
              </w:rPr>
              <w:t>The Diesel Engine</w:t>
            </w:r>
          </w:p>
          <w:p w:rsidR="007F5EDE" w:rsidRDefault="007F5EDE" w:rsidP="007F5EDE">
            <w:pPr>
              <w:pStyle w:val="Paragrafoelenco"/>
              <w:numPr>
                <w:ilvl w:val="0"/>
                <w:numId w:val="30"/>
              </w:numPr>
              <w:rPr>
                <w:lang w:val="en-US"/>
              </w:rPr>
            </w:pPr>
            <w:r>
              <w:rPr>
                <w:lang w:val="en-US"/>
              </w:rPr>
              <w:lastRenderedPageBreak/>
              <w:t>The Hydrogen Engine</w:t>
            </w:r>
          </w:p>
          <w:p w:rsidR="00522FA0" w:rsidRDefault="00522FA0" w:rsidP="007F5EDE">
            <w:pPr>
              <w:pStyle w:val="Paragrafoelenco"/>
              <w:numPr>
                <w:ilvl w:val="0"/>
                <w:numId w:val="30"/>
              </w:numPr>
              <w:rPr>
                <w:lang w:val="en-US"/>
              </w:rPr>
            </w:pPr>
            <w:r>
              <w:rPr>
                <w:lang w:val="en-US"/>
              </w:rPr>
              <w:t>Engine Subsystems</w:t>
            </w:r>
          </w:p>
          <w:p w:rsidR="00522FA0" w:rsidRDefault="00522FA0" w:rsidP="007F5EDE">
            <w:pPr>
              <w:pStyle w:val="Paragrafoelenco"/>
              <w:numPr>
                <w:ilvl w:val="0"/>
                <w:numId w:val="30"/>
              </w:numPr>
              <w:rPr>
                <w:lang w:val="en-US"/>
              </w:rPr>
            </w:pPr>
            <w:r>
              <w:rPr>
                <w:lang w:val="en-US"/>
              </w:rPr>
              <w:t xml:space="preserve">Some Car Components: Brakes and </w:t>
            </w:r>
            <w:proofErr w:type="spellStart"/>
            <w:r>
              <w:rPr>
                <w:lang w:val="en-US"/>
              </w:rPr>
              <w:t>Tyres</w:t>
            </w:r>
            <w:proofErr w:type="spellEnd"/>
          </w:p>
          <w:p w:rsidR="00522FA0" w:rsidRDefault="00522FA0" w:rsidP="007F5EDE">
            <w:pPr>
              <w:pStyle w:val="Paragrafoelenco"/>
              <w:numPr>
                <w:ilvl w:val="0"/>
                <w:numId w:val="30"/>
              </w:numPr>
              <w:rPr>
                <w:lang w:val="en-US"/>
              </w:rPr>
            </w:pPr>
            <w:r>
              <w:rPr>
                <w:lang w:val="en-US"/>
              </w:rPr>
              <w:t>Motorcycles</w:t>
            </w:r>
          </w:p>
          <w:p w:rsidR="00522FA0" w:rsidRDefault="00522FA0" w:rsidP="00522FA0">
            <w:pPr>
              <w:rPr>
                <w:lang w:val="en-US"/>
              </w:rPr>
            </w:pPr>
            <w:r w:rsidRPr="00522FA0">
              <w:rPr>
                <w:lang w:val="en-US"/>
              </w:rPr>
              <w:t xml:space="preserve">Module </w:t>
            </w:r>
            <w:r w:rsidR="00847226" w:rsidRPr="00522FA0">
              <w:rPr>
                <w:lang w:val="en-US"/>
              </w:rPr>
              <w:t>4:</w:t>
            </w:r>
          </w:p>
          <w:p w:rsidR="00522FA0" w:rsidRDefault="00522FA0" w:rsidP="00522FA0">
            <w:pPr>
              <w:rPr>
                <w:lang w:val="en-US"/>
              </w:rPr>
            </w:pPr>
            <w:r>
              <w:rPr>
                <w:lang w:val="en-US"/>
              </w:rPr>
              <w:t>Exploring Electricity</w:t>
            </w:r>
          </w:p>
          <w:p w:rsidR="00522FA0" w:rsidRDefault="00522FA0" w:rsidP="00522FA0">
            <w:pPr>
              <w:pStyle w:val="Paragrafoelenco"/>
              <w:numPr>
                <w:ilvl w:val="0"/>
                <w:numId w:val="30"/>
              </w:numPr>
              <w:rPr>
                <w:lang w:val="en-US"/>
              </w:rPr>
            </w:pPr>
            <w:r>
              <w:rPr>
                <w:lang w:val="en-US"/>
              </w:rPr>
              <w:t>Electricity</w:t>
            </w:r>
          </w:p>
          <w:p w:rsidR="00522FA0" w:rsidRDefault="00522FA0" w:rsidP="00522FA0">
            <w:pPr>
              <w:pStyle w:val="Paragrafoelenco"/>
              <w:numPr>
                <w:ilvl w:val="0"/>
                <w:numId w:val="30"/>
              </w:numPr>
              <w:rPr>
                <w:lang w:val="en-US"/>
              </w:rPr>
            </w:pPr>
            <w:r>
              <w:rPr>
                <w:lang w:val="en-US"/>
              </w:rPr>
              <w:t>Magnetism</w:t>
            </w:r>
          </w:p>
          <w:p w:rsidR="00522FA0" w:rsidRDefault="00522FA0" w:rsidP="00522FA0">
            <w:pPr>
              <w:pStyle w:val="Paragrafoelenco"/>
              <w:numPr>
                <w:ilvl w:val="0"/>
                <w:numId w:val="30"/>
              </w:numPr>
              <w:rPr>
                <w:lang w:val="en-US"/>
              </w:rPr>
            </w:pPr>
            <w:r>
              <w:rPr>
                <w:lang w:val="en-US"/>
              </w:rPr>
              <w:t>Electromagnetism</w:t>
            </w:r>
          </w:p>
          <w:p w:rsidR="00522FA0" w:rsidRDefault="00522FA0" w:rsidP="00522FA0">
            <w:pPr>
              <w:pStyle w:val="Paragrafoelenco"/>
              <w:numPr>
                <w:ilvl w:val="0"/>
                <w:numId w:val="30"/>
              </w:numPr>
              <w:rPr>
                <w:lang w:val="en-US"/>
              </w:rPr>
            </w:pPr>
            <w:r>
              <w:rPr>
                <w:lang w:val="en-US"/>
              </w:rPr>
              <w:t>Electric Circuits</w:t>
            </w:r>
          </w:p>
          <w:p w:rsidR="00847226" w:rsidRPr="00522FA0" w:rsidRDefault="00522FA0" w:rsidP="00522FA0">
            <w:pPr>
              <w:pStyle w:val="Paragrafoelenco"/>
              <w:numPr>
                <w:ilvl w:val="0"/>
                <w:numId w:val="30"/>
              </w:numPr>
              <w:rPr>
                <w:lang w:val="en-US"/>
              </w:rPr>
            </w:pPr>
            <w:r>
              <w:rPr>
                <w:lang w:val="en-US"/>
              </w:rPr>
              <w:t>Alternators</w:t>
            </w:r>
            <w:r w:rsidR="00847226" w:rsidRPr="00522FA0">
              <w:rPr>
                <w:lang w:val="en-US"/>
              </w:rPr>
              <w:t xml:space="preserve"> </w:t>
            </w:r>
          </w:p>
          <w:p w:rsidR="00847226" w:rsidRPr="00522FA0" w:rsidRDefault="00847226" w:rsidP="00522FA0">
            <w:pPr>
              <w:pStyle w:val="Paragrafoelenco"/>
              <w:numPr>
                <w:ilvl w:val="0"/>
                <w:numId w:val="30"/>
              </w:numPr>
              <w:rPr>
                <w:lang w:val="en-US"/>
              </w:rPr>
            </w:pPr>
            <w:r w:rsidRPr="00522FA0">
              <w:rPr>
                <w:lang w:val="en-US"/>
              </w:rPr>
              <w:t>Transformers</w:t>
            </w:r>
          </w:p>
          <w:p w:rsidR="00522FA0" w:rsidRDefault="00847226" w:rsidP="00847226">
            <w:pPr>
              <w:pStyle w:val="Paragrafoelenco"/>
              <w:numPr>
                <w:ilvl w:val="0"/>
                <w:numId w:val="30"/>
              </w:numPr>
              <w:rPr>
                <w:lang w:val="en-US"/>
              </w:rPr>
            </w:pPr>
            <w:r w:rsidRPr="00522FA0">
              <w:rPr>
                <w:lang w:val="en-US"/>
              </w:rPr>
              <w:t>Batteries</w:t>
            </w:r>
          </w:p>
          <w:p w:rsidR="00522FA0" w:rsidRDefault="00847226" w:rsidP="00847226">
            <w:pPr>
              <w:pStyle w:val="Paragrafoelenco"/>
              <w:numPr>
                <w:ilvl w:val="0"/>
                <w:numId w:val="30"/>
              </w:numPr>
              <w:rPr>
                <w:lang w:val="en-US"/>
              </w:rPr>
            </w:pPr>
            <w:r w:rsidRPr="00522FA0">
              <w:rPr>
                <w:lang w:val="en-US"/>
              </w:rPr>
              <w:t>Home electricity</w:t>
            </w:r>
          </w:p>
          <w:p w:rsidR="000C4D0C" w:rsidRDefault="00847226" w:rsidP="00847226">
            <w:pPr>
              <w:pStyle w:val="Paragrafoelenco"/>
              <w:numPr>
                <w:ilvl w:val="0"/>
                <w:numId w:val="30"/>
              </w:numPr>
              <w:rPr>
                <w:lang w:val="en-US"/>
              </w:rPr>
            </w:pPr>
            <w:r w:rsidRPr="00522FA0">
              <w:rPr>
                <w:lang w:val="en-US"/>
              </w:rPr>
              <w:t>Electrical safety</w:t>
            </w:r>
          </w:p>
          <w:p w:rsidR="00522FA0" w:rsidRPr="00522FA0" w:rsidRDefault="00522FA0" w:rsidP="00847226">
            <w:pPr>
              <w:pStyle w:val="Paragrafoelenco"/>
              <w:numPr>
                <w:ilvl w:val="0"/>
                <w:numId w:val="30"/>
              </w:numPr>
              <w:rPr>
                <w:lang w:val="en-US"/>
              </w:rPr>
            </w:pPr>
            <w:r>
              <w:rPr>
                <w:lang w:val="en-US"/>
              </w:rPr>
              <w:t>Energy Sources</w:t>
            </w:r>
          </w:p>
        </w:tc>
      </w:tr>
      <w:tr w:rsidR="000C4D0C" w:rsidRPr="00F4236E" w:rsidTr="00CA1C0E">
        <w:tc>
          <w:tcPr>
            <w:tcW w:w="1286" w:type="dxa"/>
            <w:gridSpan w:val="2"/>
            <w:shd w:val="clear" w:color="auto" w:fill="D9D9D9"/>
          </w:tcPr>
          <w:p w:rsidR="000C4D0C" w:rsidRPr="00F4236E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</w:tc>
        <w:tc>
          <w:tcPr>
            <w:tcW w:w="8656" w:type="dxa"/>
            <w:gridSpan w:val="7"/>
          </w:tcPr>
          <w:p w:rsidR="000C4D0C" w:rsidRPr="00B263E2" w:rsidRDefault="000C4D0C" w:rsidP="00B263E2">
            <w:r w:rsidRPr="00B263E2">
              <w:t xml:space="preserve">Lezione frontale-interattiva. Brainstorming. Discussioni di gruppo. Visione film. Esercitazioni orali e scritte. </w:t>
            </w:r>
          </w:p>
        </w:tc>
      </w:tr>
      <w:tr w:rsidR="000C4D0C" w:rsidRPr="00F4236E" w:rsidTr="00CA1C0E">
        <w:tc>
          <w:tcPr>
            <w:tcW w:w="1286" w:type="dxa"/>
            <w:gridSpan w:val="2"/>
            <w:shd w:val="clear" w:color="auto" w:fill="F2F2F2"/>
          </w:tcPr>
          <w:p w:rsidR="000C4D0C" w:rsidRPr="00F4236E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0C4D0C" w:rsidRPr="00B263E2" w:rsidRDefault="00867425" w:rsidP="00847226">
            <w:r>
              <w:t>L</w:t>
            </w:r>
            <w:r w:rsidR="000C4D0C" w:rsidRPr="00B263E2">
              <w:t>ibro di testo:</w:t>
            </w:r>
            <w:r w:rsidR="009B0A6A">
              <w:t xml:space="preserve"> </w:t>
            </w:r>
            <w:r w:rsidR="00847226">
              <w:t xml:space="preserve">High </w:t>
            </w:r>
            <w:proofErr w:type="spellStart"/>
            <w:r w:rsidR="00847226">
              <w:t>Tech</w:t>
            </w:r>
            <w:proofErr w:type="spellEnd"/>
            <w:r w:rsidR="00847226">
              <w:t xml:space="preserve"> </w:t>
            </w:r>
            <w:proofErr w:type="spellStart"/>
            <w:r w:rsidR="00847226">
              <w:t>for</w:t>
            </w:r>
            <w:proofErr w:type="spellEnd"/>
            <w:r w:rsidR="00847226">
              <w:t xml:space="preserve"> </w:t>
            </w:r>
            <w:proofErr w:type="spellStart"/>
            <w:r w:rsidR="00847226">
              <w:t>mechanical</w:t>
            </w:r>
            <w:proofErr w:type="spellEnd"/>
            <w:r w:rsidR="00847226">
              <w:t xml:space="preserve"> </w:t>
            </w:r>
            <w:proofErr w:type="spellStart"/>
            <w:r w:rsidR="00847226">
              <w:t>technology</w:t>
            </w:r>
            <w:proofErr w:type="spellEnd"/>
            <w:r w:rsidR="00847226">
              <w:t xml:space="preserve">, </w:t>
            </w:r>
            <w:proofErr w:type="spellStart"/>
            <w:r w:rsidR="00847226">
              <w:t>Electricity</w:t>
            </w:r>
            <w:proofErr w:type="spellEnd"/>
            <w:r w:rsidR="00847226">
              <w:t xml:space="preserve">, </w:t>
            </w:r>
            <w:proofErr w:type="spellStart"/>
            <w:r w:rsidR="00847226">
              <w:t>Electronics</w:t>
            </w:r>
            <w:proofErr w:type="spellEnd"/>
            <w:r w:rsidR="00847226">
              <w:t xml:space="preserve"> </w:t>
            </w:r>
            <w:r w:rsidR="000C4D0C">
              <w:t xml:space="preserve"> and </w:t>
            </w:r>
            <w:proofErr w:type="spellStart"/>
            <w:r w:rsidR="000C4D0C">
              <w:t>telecommunications</w:t>
            </w:r>
            <w:proofErr w:type="spellEnd"/>
            <w:r w:rsidR="004421C3">
              <w:t xml:space="preserve"> </w:t>
            </w:r>
            <w:r w:rsidR="000C4D0C">
              <w:t>-,</w:t>
            </w:r>
            <w:r w:rsidR="000C4D0C" w:rsidRPr="00B263E2">
              <w:t xml:space="preserve"> documentazione recuperata in rete; appunti forniti dal docente,  laboratorio linguistico. </w:t>
            </w:r>
          </w:p>
        </w:tc>
      </w:tr>
      <w:tr w:rsidR="000C4D0C" w:rsidRPr="00F4236E" w:rsidTr="00CA1C0E">
        <w:tc>
          <w:tcPr>
            <w:tcW w:w="1286" w:type="dxa"/>
            <w:gridSpan w:val="2"/>
            <w:shd w:val="clear" w:color="auto" w:fill="D9D9D9"/>
          </w:tcPr>
          <w:p w:rsidR="000C4D0C" w:rsidRPr="00F4236E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Verifiche</w:t>
            </w:r>
          </w:p>
        </w:tc>
        <w:tc>
          <w:tcPr>
            <w:tcW w:w="8656" w:type="dxa"/>
            <w:gridSpan w:val="7"/>
          </w:tcPr>
          <w:p w:rsidR="000C4D0C" w:rsidRPr="00B263E2" w:rsidRDefault="00867425" w:rsidP="00B263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Calibri" w:hAnsi="Calibri"/>
                <w:b w:val="0"/>
                <w:bCs w:val="0"/>
                <w:i w:val="0"/>
                <w:iCs w:val="0"/>
                <w:sz w:val="24"/>
                <w:lang w:eastAsia="en-US"/>
              </w:rPr>
            </w:pPr>
            <w:r>
              <w:rPr>
                <w:rFonts w:ascii="Calibri" w:hAnsi="Calibri"/>
                <w:b w:val="0"/>
                <w:bCs w:val="0"/>
                <w:i w:val="0"/>
                <w:iCs w:val="0"/>
                <w:sz w:val="24"/>
                <w:lang w:eastAsia="en-US"/>
              </w:rPr>
              <w:t>T</w:t>
            </w:r>
            <w:r w:rsidR="000C4D0C" w:rsidRPr="00B263E2">
              <w:rPr>
                <w:rFonts w:ascii="Calibri" w:hAnsi="Calibri"/>
                <w:b w:val="0"/>
                <w:bCs w:val="0"/>
                <w:i w:val="0"/>
                <w:iCs w:val="0"/>
                <w:sz w:val="24"/>
                <w:lang w:eastAsia="en-US"/>
              </w:rPr>
              <w:t xml:space="preserve">ipologie di verifiche (formativa, </w:t>
            </w:r>
            <w:proofErr w:type="spellStart"/>
            <w:r w:rsidR="000C4D0C" w:rsidRPr="00B263E2">
              <w:rPr>
                <w:rFonts w:ascii="Calibri" w:hAnsi="Calibri"/>
                <w:b w:val="0"/>
                <w:bCs w:val="0"/>
                <w:i w:val="0"/>
                <w:iCs w:val="0"/>
                <w:sz w:val="24"/>
                <w:lang w:eastAsia="en-US"/>
              </w:rPr>
              <w:t>sommativa</w:t>
            </w:r>
            <w:proofErr w:type="spellEnd"/>
            <w:r w:rsidR="000C4D0C" w:rsidRPr="00B263E2">
              <w:rPr>
                <w:rFonts w:ascii="Calibri" w:hAnsi="Calibri"/>
                <w:b w:val="0"/>
                <w:bCs w:val="0"/>
                <w:i w:val="0"/>
                <w:iCs w:val="0"/>
                <w:sz w:val="24"/>
                <w:lang w:eastAsia="en-US"/>
              </w:rPr>
              <w:t>); numero di verifiche previste: 2 scritte e 2 orali a periodo; modalità delle verifiche: scritte, orali.</w:t>
            </w:r>
          </w:p>
          <w:p w:rsidR="000C4D0C" w:rsidRPr="00B263E2" w:rsidRDefault="000C4D0C" w:rsidP="00B263E2"/>
        </w:tc>
      </w:tr>
      <w:tr w:rsidR="000C4D0C" w:rsidRPr="00F4236E" w:rsidTr="00CA1C0E">
        <w:tc>
          <w:tcPr>
            <w:tcW w:w="1286" w:type="dxa"/>
            <w:gridSpan w:val="2"/>
            <w:shd w:val="clear" w:color="auto" w:fill="F2F2F2"/>
          </w:tcPr>
          <w:p w:rsidR="000C4D0C" w:rsidRPr="00F4236E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0C4D0C" w:rsidRPr="00B263E2" w:rsidRDefault="000C4D0C" w:rsidP="00B263E2">
            <w:r w:rsidRPr="00B263E2">
              <w:t>In ogni verifica viene assegnato il punteggio di ogni domanda. Si fa riferimento ai criteri definiti in dipartimento di materia.</w:t>
            </w:r>
          </w:p>
        </w:tc>
      </w:tr>
      <w:tr w:rsidR="000C4D0C" w:rsidRPr="00F4236E" w:rsidTr="00CA1C0E">
        <w:tc>
          <w:tcPr>
            <w:tcW w:w="1286" w:type="dxa"/>
            <w:gridSpan w:val="2"/>
            <w:shd w:val="clear" w:color="auto" w:fill="D9D9D9"/>
          </w:tcPr>
          <w:p w:rsidR="000C4D0C" w:rsidRPr="00F4236E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0C4D0C" w:rsidRPr="00B263E2" w:rsidRDefault="000C4D0C" w:rsidP="00B263E2">
            <w:r w:rsidRPr="00B263E2">
              <w:t xml:space="preserve">Revisione individuale e/o di gruppo in itinere. Revisione per gruppi in orario extra curricolare se necessario e dopo approvazione del </w:t>
            </w:r>
            <w:proofErr w:type="spellStart"/>
            <w:r w:rsidRPr="00B263E2">
              <w:t>C.d.Classe</w:t>
            </w:r>
            <w:proofErr w:type="spellEnd"/>
          </w:p>
        </w:tc>
      </w:tr>
    </w:tbl>
    <w:p w:rsidR="000C4D0C" w:rsidRPr="00833939" w:rsidRDefault="000C4D0C" w:rsidP="00C335FB">
      <w:pPr>
        <w:spacing w:after="0" w:line="240" w:lineRule="auto"/>
        <w:rPr>
          <w:sz w:val="24"/>
          <w:szCs w:val="24"/>
        </w:rPr>
      </w:pPr>
    </w:p>
    <w:sectPr w:rsidR="000C4D0C" w:rsidRPr="00833939" w:rsidSect="00842EBF">
      <w:headerReference w:type="default" r:id="rId8"/>
      <w:pgSz w:w="11906" w:h="16838"/>
      <w:pgMar w:top="238" w:right="1134" w:bottom="851" w:left="1134" w:header="539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2FA0" w:rsidRDefault="00522FA0" w:rsidP="006334A4">
      <w:pPr>
        <w:spacing w:after="0" w:line="240" w:lineRule="auto"/>
      </w:pPr>
      <w:r>
        <w:separator/>
      </w:r>
    </w:p>
  </w:endnote>
  <w:endnote w:type="continuationSeparator" w:id="1">
    <w:p w:rsidR="00522FA0" w:rsidRDefault="00522FA0" w:rsidP="00633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2FA0" w:rsidRDefault="00522FA0" w:rsidP="006334A4">
      <w:pPr>
        <w:spacing w:after="0" w:line="240" w:lineRule="auto"/>
      </w:pPr>
      <w:r>
        <w:separator/>
      </w:r>
    </w:p>
  </w:footnote>
  <w:footnote w:type="continuationSeparator" w:id="1">
    <w:p w:rsidR="00522FA0" w:rsidRDefault="00522FA0" w:rsidP="006334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2FA0" w:rsidRDefault="00522FA0" w:rsidP="00FD16EB">
    <w:pPr>
      <w:tabs>
        <w:tab w:val="left" w:pos="900"/>
      </w:tabs>
      <w:spacing w:after="0" w:line="240" w:lineRule="auto"/>
      <w:rPr>
        <w:b/>
        <w:noProof/>
        <w:color w:val="000000"/>
        <w:sz w:val="28"/>
        <w:szCs w:val="28"/>
        <w:lang w:eastAsia="it-IT"/>
      </w:rPr>
    </w:pPr>
    <w:r>
      <w:rPr>
        <w:b/>
        <w:noProof/>
        <w:color w:val="000000"/>
        <w:sz w:val="28"/>
        <w:szCs w:val="28"/>
        <w:lang w:eastAsia="it-IT"/>
      </w:rPr>
      <w:tab/>
    </w:r>
  </w:p>
  <w:p w:rsidR="00522FA0" w:rsidRDefault="00522FA0" w:rsidP="0024043D">
    <w:pPr>
      <w:spacing w:after="0" w:line="240" w:lineRule="auto"/>
      <w:jc w:val="center"/>
      <w:rPr>
        <w:b/>
        <w:noProof/>
        <w:color w:val="000000"/>
        <w:sz w:val="28"/>
        <w:szCs w:val="28"/>
        <w:lang w:eastAsia="it-IT"/>
      </w:rPr>
    </w:pPr>
    <w:r>
      <w:rPr>
        <w:b/>
        <w:noProof/>
        <w:color w:val="000000"/>
        <w:sz w:val="28"/>
        <w:szCs w:val="28"/>
        <w:lang w:eastAsia="it-IT"/>
      </w:rPr>
      <w:drawing>
        <wp:inline distT="0" distB="0" distL="0" distR="0">
          <wp:extent cx="6115050" cy="828675"/>
          <wp:effectExtent l="19050" t="0" r="0" b="0"/>
          <wp:docPr id="2" name="Immagine 1" descr="ITESTAZIONE copy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ITESTAZIONE copy2.jp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828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986CC2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46670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1D0743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A89A89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267CDC8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458EE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8442D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D96D31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4AEAA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64445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5C3D12"/>
    <w:multiLevelType w:val="singleLevel"/>
    <w:tmpl w:val="E0C8E66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1">
    <w:nsid w:val="0F224B6C"/>
    <w:multiLevelType w:val="hybridMultilevel"/>
    <w:tmpl w:val="2AAEB3CA"/>
    <w:lvl w:ilvl="0" w:tplc="05E6B51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0361E88"/>
    <w:multiLevelType w:val="singleLevel"/>
    <w:tmpl w:val="E0C8E66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3">
    <w:nsid w:val="1120266B"/>
    <w:multiLevelType w:val="singleLevel"/>
    <w:tmpl w:val="E0C8E66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4">
    <w:nsid w:val="1891361B"/>
    <w:multiLevelType w:val="hybridMultilevel"/>
    <w:tmpl w:val="D58015B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1A91007"/>
    <w:multiLevelType w:val="singleLevel"/>
    <w:tmpl w:val="E0C8E66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6">
    <w:nsid w:val="328A146E"/>
    <w:multiLevelType w:val="hybridMultilevel"/>
    <w:tmpl w:val="DF22C3E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2E83125"/>
    <w:multiLevelType w:val="singleLevel"/>
    <w:tmpl w:val="E0C8E66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8">
    <w:nsid w:val="48051A84"/>
    <w:multiLevelType w:val="singleLevel"/>
    <w:tmpl w:val="E0C8E66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9">
    <w:nsid w:val="5A373E4D"/>
    <w:multiLevelType w:val="hybridMultilevel"/>
    <w:tmpl w:val="BF5806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CB601D3"/>
    <w:multiLevelType w:val="singleLevel"/>
    <w:tmpl w:val="E0C8E66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21">
    <w:nsid w:val="652224CF"/>
    <w:multiLevelType w:val="hybridMultilevel"/>
    <w:tmpl w:val="035677D6"/>
    <w:lvl w:ilvl="0" w:tplc="26EEBC30">
      <w:numFmt w:val="bullet"/>
      <w:lvlText w:val="-"/>
      <w:lvlJc w:val="left"/>
      <w:pPr>
        <w:ind w:left="765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2">
    <w:nsid w:val="6D2029E7"/>
    <w:multiLevelType w:val="singleLevel"/>
    <w:tmpl w:val="E0C8E66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23">
    <w:nsid w:val="71DE13BD"/>
    <w:multiLevelType w:val="singleLevel"/>
    <w:tmpl w:val="E0C8E66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24">
    <w:nsid w:val="785E7B66"/>
    <w:multiLevelType w:val="singleLevel"/>
    <w:tmpl w:val="E0C8E66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num w:numId="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15"/>
  </w:num>
  <w:num w:numId="4">
    <w:abstractNumId w:val="23"/>
  </w:num>
  <w:num w:numId="5">
    <w:abstractNumId w:val="18"/>
  </w:num>
  <w:num w:numId="6">
    <w:abstractNumId w:val="24"/>
  </w:num>
  <w:num w:numId="7">
    <w:abstractNumId w:val="17"/>
  </w:num>
  <w:num w:numId="8">
    <w:abstractNumId w:val="12"/>
  </w:num>
  <w:num w:numId="9">
    <w:abstractNumId w:val="13"/>
  </w:num>
  <w:num w:numId="10">
    <w:abstractNumId w:val="22"/>
  </w:num>
  <w:num w:numId="11">
    <w:abstractNumId w:val="14"/>
  </w:num>
  <w:num w:numId="12">
    <w:abstractNumId w:val="19"/>
  </w:num>
  <w:num w:numId="13">
    <w:abstractNumId w:val="21"/>
  </w:num>
  <w:num w:numId="14">
    <w:abstractNumId w:val="24"/>
  </w:num>
  <w:num w:numId="15">
    <w:abstractNumId w:val="17"/>
  </w:num>
  <w:num w:numId="16">
    <w:abstractNumId w:val="12"/>
  </w:num>
  <w:num w:numId="17">
    <w:abstractNumId w:val="13"/>
  </w:num>
  <w:num w:numId="18">
    <w:abstractNumId w:val="22"/>
  </w:num>
  <w:num w:numId="19">
    <w:abstractNumId w:val="20"/>
  </w:num>
  <w:num w:numId="20">
    <w:abstractNumId w:val="8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 w:numId="25">
    <w:abstractNumId w:val="9"/>
  </w:num>
  <w:num w:numId="26">
    <w:abstractNumId w:val="7"/>
  </w:num>
  <w:num w:numId="27">
    <w:abstractNumId w:val="6"/>
  </w:num>
  <w:num w:numId="28">
    <w:abstractNumId w:val="5"/>
  </w:num>
  <w:num w:numId="29">
    <w:abstractNumId w:val="4"/>
  </w:num>
  <w:num w:numId="3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0"/>
    <w:footnote w:id="1"/>
  </w:footnotePr>
  <w:endnotePr>
    <w:endnote w:id="0"/>
    <w:endnote w:id="1"/>
  </w:endnotePr>
  <w:compat/>
  <w:rsids>
    <w:rsidRoot w:val="004B0B73"/>
    <w:rsid w:val="0000418A"/>
    <w:rsid w:val="000133DD"/>
    <w:rsid w:val="00041419"/>
    <w:rsid w:val="00051BC9"/>
    <w:rsid w:val="00057B5A"/>
    <w:rsid w:val="00077C4E"/>
    <w:rsid w:val="00086C51"/>
    <w:rsid w:val="00086E6D"/>
    <w:rsid w:val="00097FDC"/>
    <w:rsid w:val="000C4D0C"/>
    <w:rsid w:val="000C6958"/>
    <w:rsid w:val="000E6773"/>
    <w:rsid w:val="000F142D"/>
    <w:rsid w:val="0010298F"/>
    <w:rsid w:val="001060F2"/>
    <w:rsid w:val="00107B41"/>
    <w:rsid w:val="00162202"/>
    <w:rsid w:val="00163B31"/>
    <w:rsid w:val="00165102"/>
    <w:rsid w:val="00166AD3"/>
    <w:rsid w:val="00171361"/>
    <w:rsid w:val="0019179B"/>
    <w:rsid w:val="001B2C9D"/>
    <w:rsid w:val="001B78E0"/>
    <w:rsid w:val="00201ABD"/>
    <w:rsid w:val="00206D1C"/>
    <w:rsid w:val="00211D92"/>
    <w:rsid w:val="00223E70"/>
    <w:rsid w:val="00233BDC"/>
    <w:rsid w:val="002354D3"/>
    <w:rsid w:val="00237058"/>
    <w:rsid w:val="0024043D"/>
    <w:rsid w:val="00274A3F"/>
    <w:rsid w:val="00276C25"/>
    <w:rsid w:val="002774A2"/>
    <w:rsid w:val="002822CE"/>
    <w:rsid w:val="002B08A2"/>
    <w:rsid w:val="002B765F"/>
    <w:rsid w:val="002C6C86"/>
    <w:rsid w:val="002D246A"/>
    <w:rsid w:val="002E163B"/>
    <w:rsid w:val="002E3CCE"/>
    <w:rsid w:val="002F2A24"/>
    <w:rsid w:val="00302D1A"/>
    <w:rsid w:val="0031526F"/>
    <w:rsid w:val="00321206"/>
    <w:rsid w:val="00340CB3"/>
    <w:rsid w:val="00363FDA"/>
    <w:rsid w:val="00372C72"/>
    <w:rsid w:val="00377E75"/>
    <w:rsid w:val="00377FF4"/>
    <w:rsid w:val="00390100"/>
    <w:rsid w:val="00396C0B"/>
    <w:rsid w:val="00397115"/>
    <w:rsid w:val="003A3D22"/>
    <w:rsid w:val="003D4116"/>
    <w:rsid w:val="003E1E38"/>
    <w:rsid w:val="003E3F79"/>
    <w:rsid w:val="003E4914"/>
    <w:rsid w:val="003F0EBA"/>
    <w:rsid w:val="003F1891"/>
    <w:rsid w:val="003F3EA8"/>
    <w:rsid w:val="003F72FC"/>
    <w:rsid w:val="00401964"/>
    <w:rsid w:val="00433F8F"/>
    <w:rsid w:val="004421C3"/>
    <w:rsid w:val="00453FAF"/>
    <w:rsid w:val="00461B2E"/>
    <w:rsid w:val="004627AD"/>
    <w:rsid w:val="0047535E"/>
    <w:rsid w:val="004828C4"/>
    <w:rsid w:val="00486440"/>
    <w:rsid w:val="0049149C"/>
    <w:rsid w:val="004A76B9"/>
    <w:rsid w:val="004B0B73"/>
    <w:rsid w:val="004C159B"/>
    <w:rsid w:val="004D1D74"/>
    <w:rsid w:val="004D4091"/>
    <w:rsid w:val="004D76B4"/>
    <w:rsid w:val="004E00EE"/>
    <w:rsid w:val="004E018C"/>
    <w:rsid w:val="004E4EE6"/>
    <w:rsid w:val="004E608E"/>
    <w:rsid w:val="004E6261"/>
    <w:rsid w:val="004F3592"/>
    <w:rsid w:val="00522FA0"/>
    <w:rsid w:val="00524287"/>
    <w:rsid w:val="00525DD3"/>
    <w:rsid w:val="00540F38"/>
    <w:rsid w:val="00545049"/>
    <w:rsid w:val="005631A0"/>
    <w:rsid w:val="00572AB1"/>
    <w:rsid w:val="00572B05"/>
    <w:rsid w:val="00572B71"/>
    <w:rsid w:val="005A5353"/>
    <w:rsid w:val="005B6F02"/>
    <w:rsid w:val="005D554A"/>
    <w:rsid w:val="005E63A4"/>
    <w:rsid w:val="00617C0A"/>
    <w:rsid w:val="00620C74"/>
    <w:rsid w:val="006334A4"/>
    <w:rsid w:val="00653460"/>
    <w:rsid w:val="00665D8C"/>
    <w:rsid w:val="00667A00"/>
    <w:rsid w:val="006850B4"/>
    <w:rsid w:val="006A2445"/>
    <w:rsid w:val="006C0D9A"/>
    <w:rsid w:val="006C27F7"/>
    <w:rsid w:val="006C7F75"/>
    <w:rsid w:val="006D5F67"/>
    <w:rsid w:val="006E6A27"/>
    <w:rsid w:val="006E796F"/>
    <w:rsid w:val="006F2ED7"/>
    <w:rsid w:val="006F48F3"/>
    <w:rsid w:val="00702986"/>
    <w:rsid w:val="00702D96"/>
    <w:rsid w:val="00706443"/>
    <w:rsid w:val="007143DD"/>
    <w:rsid w:val="007217D5"/>
    <w:rsid w:val="007334F5"/>
    <w:rsid w:val="00747809"/>
    <w:rsid w:val="00764291"/>
    <w:rsid w:val="007678B3"/>
    <w:rsid w:val="007814D3"/>
    <w:rsid w:val="007816A3"/>
    <w:rsid w:val="00783525"/>
    <w:rsid w:val="00784377"/>
    <w:rsid w:val="00792706"/>
    <w:rsid w:val="007A0E6E"/>
    <w:rsid w:val="007B1509"/>
    <w:rsid w:val="007D6FAB"/>
    <w:rsid w:val="007F0945"/>
    <w:rsid w:val="007F5766"/>
    <w:rsid w:val="007F5EDE"/>
    <w:rsid w:val="0082371D"/>
    <w:rsid w:val="008306CE"/>
    <w:rsid w:val="00833939"/>
    <w:rsid w:val="00842EBF"/>
    <w:rsid w:val="00847226"/>
    <w:rsid w:val="008665F7"/>
    <w:rsid w:val="00867425"/>
    <w:rsid w:val="00883F44"/>
    <w:rsid w:val="00885C32"/>
    <w:rsid w:val="0089423B"/>
    <w:rsid w:val="00894800"/>
    <w:rsid w:val="008B2E39"/>
    <w:rsid w:val="008D0435"/>
    <w:rsid w:val="008E3E2C"/>
    <w:rsid w:val="00906972"/>
    <w:rsid w:val="00910FA9"/>
    <w:rsid w:val="00912C58"/>
    <w:rsid w:val="0092003C"/>
    <w:rsid w:val="00924041"/>
    <w:rsid w:val="00930E50"/>
    <w:rsid w:val="00985F30"/>
    <w:rsid w:val="009928F8"/>
    <w:rsid w:val="009B0A6A"/>
    <w:rsid w:val="009B723E"/>
    <w:rsid w:val="009D0216"/>
    <w:rsid w:val="009D63EE"/>
    <w:rsid w:val="009E7616"/>
    <w:rsid w:val="009F4AD3"/>
    <w:rsid w:val="009F76D3"/>
    <w:rsid w:val="00A07AC0"/>
    <w:rsid w:val="00A27A3D"/>
    <w:rsid w:val="00A45A27"/>
    <w:rsid w:val="00A64602"/>
    <w:rsid w:val="00A7165C"/>
    <w:rsid w:val="00A7209C"/>
    <w:rsid w:val="00A72F7D"/>
    <w:rsid w:val="00A879B3"/>
    <w:rsid w:val="00AB28BE"/>
    <w:rsid w:val="00AB32B9"/>
    <w:rsid w:val="00AB3F80"/>
    <w:rsid w:val="00AC1869"/>
    <w:rsid w:val="00AC56C7"/>
    <w:rsid w:val="00AD00F0"/>
    <w:rsid w:val="00AD1FA8"/>
    <w:rsid w:val="00AD31D5"/>
    <w:rsid w:val="00AD76F6"/>
    <w:rsid w:val="00AE68E7"/>
    <w:rsid w:val="00AF00AC"/>
    <w:rsid w:val="00AF141A"/>
    <w:rsid w:val="00B01E7B"/>
    <w:rsid w:val="00B17CB7"/>
    <w:rsid w:val="00B25522"/>
    <w:rsid w:val="00B263E2"/>
    <w:rsid w:val="00B315C3"/>
    <w:rsid w:val="00B4211B"/>
    <w:rsid w:val="00B47B4F"/>
    <w:rsid w:val="00B57CF8"/>
    <w:rsid w:val="00B85653"/>
    <w:rsid w:val="00BA4FE4"/>
    <w:rsid w:val="00BB526A"/>
    <w:rsid w:val="00BD3662"/>
    <w:rsid w:val="00BF1725"/>
    <w:rsid w:val="00BF4262"/>
    <w:rsid w:val="00C1720F"/>
    <w:rsid w:val="00C327A6"/>
    <w:rsid w:val="00C335FB"/>
    <w:rsid w:val="00C4239C"/>
    <w:rsid w:val="00C42840"/>
    <w:rsid w:val="00C44E36"/>
    <w:rsid w:val="00C6565E"/>
    <w:rsid w:val="00C77EB0"/>
    <w:rsid w:val="00C81FE8"/>
    <w:rsid w:val="00C87A47"/>
    <w:rsid w:val="00C93D2B"/>
    <w:rsid w:val="00CA1C0E"/>
    <w:rsid w:val="00CC0D41"/>
    <w:rsid w:val="00D00A5A"/>
    <w:rsid w:val="00D30712"/>
    <w:rsid w:val="00D37675"/>
    <w:rsid w:val="00D37C7A"/>
    <w:rsid w:val="00D44DBA"/>
    <w:rsid w:val="00D53E1C"/>
    <w:rsid w:val="00D600F4"/>
    <w:rsid w:val="00D646B9"/>
    <w:rsid w:val="00D71BDB"/>
    <w:rsid w:val="00D761C3"/>
    <w:rsid w:val="00D86DA1"/>
    <w:rsid w:val="00D92103"/>
    <w:rsid w:val="00D944EC"/>
    <w:rsid w:val="00DA4633"/>
    <w:rsid w:val="00DC558D"/>
    <w:rsid w:val="00DD1692"/>
    <w:rsid w:val="00DE18C2"/>
    <w:rsid w:val="00DF3D5F"/>
    <w:rsid w:val="00E074D4"/>
    <w:rsid w:val="00E10924"/>
    <w:rsid w:val="00E1123C"/>
    <w:rsid w:val="00E35793"/>
    <w:rsid w:val="00E801E1"/>
    <w:rsid w:val="00E803D2"/>
    <w:rsid w:val="00E91ADB"/>
    <w:rsid w:val="00E92388"/>
    <w:rsid w:val="00EA2A57"/>
    <w:rsid w:val="00EB1E36"/>
    <w:rsid w:val="00ED14E9"/>
    <w:rsid w:val="00EE77ED"/>
    <w:rsid w:val="00EF0235"/>
    <w:rsid w:val="00EF2358"/>
    <w:rsid w:val="00EF651A"/>
    <w:rsid w:val="00F15B82"/>
    <w:rsid w:val="00F17C8A"/>
    <w:rsid w:val="00F20E8D"/>
    <w:rsid w:val="00F27D91"/>
    <w:rsid w:val="00F33BAF"/>
    <w:rsid w:val="00F35EAD"/>
    <w:rsid w:val="00F406A4"/>
    <w:rsid w:val="00F4236E"/>
    <w:rsid w:val="00F44CCC"/>
    <w:rsid w:val="00F6128F"/>
    <w:rsid w:val="00F744FD"/>
    <w:rsid w:val="00F9693E"/>
    <w:rsid w:val="00F96E3E"/>
    <w:rsid w:val="00FB1721"/>
    <w:rsid w:val="00FB4F9D"/>
    <w:rsid w:val="00FB747B"/>
    <w:rsid w:val="00FD16EB"/>
    <w:rsid w:val="00FD56EE"/>
    <w:rsid w:val="00FF0E11"/>
    <w:rsid w:val="00FF1EC4"/>
    <w:rsid w:val="00FF2390"/>
    <w:rsid w:val="00FF40EF"/>
    <w:rsid w:val="00FF48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7209C"/>
    <w:pPr>
      <w:spacing w:after="200" w:line="276" w:lineRule="auto"/>
    </w:pPr>
    <w:rPr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667A00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i/>
      <w:iCs/>
      <w:sz w:val="20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667A00"/>
    <w:pPr>
      <w:keepNext/>
      <w:spacing w:after="0" w:line="240" w:lineRule="auto"/>
      <w:jc w:val="center"/>
      <w:outlineLvl w:val="1"/>
    </w:pPr>
    <w:rPr>
      <w:rFonts w:ascii="Tahoma" w:eastAsia="Times New Roman" w:hAnsi="Tahoma" w:cs="Tahoma"/>
      <w:b/>
      <w:bCs/>
      <w:sz w:val="20"/>
      <w:szCs w:val="24"/>
      <w:u w:val="single"/>
      <w:lang w:eastAsia="it-IT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667A00"/>
    <w:pPr>
      <w:keepNext/>
      <w:spacing w:before="80" w:after="0" w:line="360" w:lineRule="auto"/>
      <w:jc w:val="center"/>
      <w:outlineLvl w:val="2"/>
    </w:pPr>
    <w:rPr>
      <w:rFonts w:ascii="Times New Roman" w:eastAsia="Times New Roman" w:hAnsi="Times New Roman"/>
      <w:b/>
      <w:bCs/>
      <w:sz w:val="24"/>
      <w:szCs w:val="20"/>
      <w:lang w:eastAsia="it-IT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667A00"/>
    <w:pPr>
      <w:keepNext/>
      <w:spacing w:after="0" w:line="240" w:lineRule="auto"/>
      <w:jc w:val="right"/>
      <w:outlineLvl w:val="4"/>
    </w:pPr>
    <w:rPr>
      <w:rFonts w:ascii="Tahoma" w:eastAsia="Times New Roman" w:hAnsi="Tahoma" w:cs="Tahoma"/>
      <w:sz w:val="20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667A00"/>
    <w:rPr>
      <w:rFonts w:ascii="Tahoma" w:hAnsi="Tahoma" w:cs="Tahoma"/>
      <w:b/>
      <w:bCs/>
      <w:i/>
      <w:iCs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667A00"/>
    <w:rPr>
      <w:rFonts w:ascii="Tahoma" w:hAnsi="Tahoma" w:cs="Tahoma"/>
      <w:b/>
      <w:bCs/>
      <w:sz w:val="24"/>
      <w:szCs w:val="24"/>
      <w:u w:val="single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667A00"/>
    <w:rPr>
      <w:rFonts w:ascii="Times New Roman" w:hAnsi="Times New Roman" w:cs="Times New Roman"/>
      <w:b/>
      <w:bCs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9"/>
    <w:locked/>
    <w:rsid w:val="00667A00"/>
    <w:rPr>
      <w:rFonts w:ascii="Tahoma" w:hAnsi="Tahoma" w:cs="Tahoma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4B0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4B0B73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rsid w:val="004B0B73"/>
    <w:rPr>
      <w:rFonts w:cs="Times New Roman"/>
      <w:color w:val="0000FF"/>
      <w:u w:val="single"/>
    </w:rPr>
  </w:style>
  <w:style w:type="paragraph" w:styleId="Paragrafoelenco">
    <w:name w:val="List Paragraph"/>
    <w:basedOn w:val="Normale"/>
    <w:uiPriority w:val="99"/>
    <w:qFormat/>
    <w:rsid w:val="007814D3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rsid w:val="006334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6334A4"/>
    <w:rPr>
      <w:rFonts w:cs="Times New Roman"/>
    </w:rPr>
  </w:style>
  <w:style w:type="paragraph" w:styleId="Pidipagina">
    <w:name w:val="footer"/>
    <w:basedOn w:val="Normale"/>
    <w:link w:val="PidipaginaCarattere"/>
    <w:uiPriority w:val="99"/>
    <w:semiHidden/>
    <w:rsid w:val="006334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6334A4"/>
    <w:rPr>
      <w:rFonts w:cs="Times New Roman"/>
    </w:rPr>
  </w:style>
  <w:style w:type="paragraph" w:styleId="Corpodeltesto3">
    <w:name w:val="Body Text 3"/>
    <w:basedOn w:val="Normale"/>
    <w:link w:val="Corpodeltesto3Carattere"/>
    <w:uiPriority w:val="99"/>
    <w:semiHidden/>
    <w:rsid w:val="00667A00"/>
    <w:pPr>
      <w:spacing w:after="0" w:line="240" w:lineRule="auto"/>
    </w:pPr>
    <w:rPr>
      <w:rFonts w:ascii="Tahoma" w:eastAsia="Times New Roman" w:hAnsi="Tahoma" w:cs="Tahoma"/>
      <w:b/>
      <w:bCs/>
      <w:sz w:val="20"/>
      <w:szCs w:val="24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locked/>
    <w:rsid w:val="00667A00"/>
    <w:rPr>
      <w:rFonts w:ascii="Tahoma" w:hAnsi="Tahoma" w:cs="Tahoma"/>
      <w:b/>
      <w:bCs/>
      <w:sz w:val="24"/>
      <w:szCs w:val="24"/>
      <w:lang w:eastAsia="it-IT"/>
    </w:rPr>
  </w:style>
  <w:style w:type="paragraph" w:styleId="Corpodeltesto">
    <w:name w:val="Body Text"/>
    <w:basedOn w:val="Normale"/>
    <w:link w:val="CorpodeltestoCarattere"/>
    <w:uiPriority w:val="99"/>
    <w:semiHidden/>
    <w:rsid w:val="00667A00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locked/>
    <w:rsid w:val="00667A00"/>
    <w:rPr>
      <w:rFonts w:ascii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667A00"/>
    <w:pPr>
      <w:spacing w:after="0" w:line="240" w:lineRule="auto"/>
      <w:jc w:val="both"/>
    </w:pPr>
    <w:rPr>
      <w:rFonts w:ascii="Times New Roman" w:eastAsia="Times New Roman" w:hAnsi="Times New Roman"/>
      <w:sz w:val="20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667A00"/>
    <w:rPr>
      <w:rFonts w:ascii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99"/>
    <w:rsid w:val="009B723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rmale">
    <w:name w:val="Plain Text"/>
    <w:basedOn w:val="Normale"/>
    <w:link w:val="TestonormaleCarattere"/>
    <w:uiPriority w:val="99"/>
    <w:rsid w:val="004E00EE"/>
    <w:pPr>
      <w:spacing w:after="0" w:line="240" w:lineRule="auto"/>
    </w:pPr>
    <w:rPr>
      <w:rFonts w:ascii="Courier New" w:eastAsia="Times New Roman" w:hAnsi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locked/>
    <w:rsid w:val="004E00EE"/>
    <w:rPr>
      <w:rFonts w:ascii="Courier New" w:hAnsi="Courier New" w:cs="Times New Roman"/>
      <w:lang w:val="it-IT" w:eastAsia="it-IT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912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761EFC-AD93-40B4-994A-2B1A823AE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830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Codifica per la  registrazione su disco: classe   cognome docente   materia   anno scolastico; ex: 4BA Torre Elon 14-15</vt:lpstr>
    </vt:vector>
  </TitlesOfParts>
  <Company>Ist. A Parma</Company>
  <LinksUpToDate>false</LinksUpToDate>
  <CharactersWithSpaces>6062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Codifica per la  registrazione su disco: classe   cognome docente   materia   anno scolastico; ex: 4BA Torre Elon 14-15</dc:title>
  <dc:creator>asaro</dc:creator>
  <cp:lastModifiedBy>dellamonica</cp:lastModifiedBy>
  <cp:revision>3</cp:revision>
  <cp:lastPrinted>2014-10-02T08:41:00Z</cp:lastPrinted>
  <dcterms:created xsi:type="dcterms:W3CDTF">2020-10-29T10:14:00Z</dcterms:created>
  <dcterms:modified xsi:type="dcterms:W3CDTF">2020-11-03T10:47:00Z</dcterms:modified>
</cp:coreProperties>
</file>