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CA3" w:rsidRDefault="006177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Overlock" w:eastAsia="Overlock" w:hAnsi="Overlock" w:cs="Overlock"/>
          <w:b/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934075" cy="800100"/>
            <wp:effectExtent l="0" t="0" r="0" b="0"/>
            <wp:docPr id="2" name="image1.jpg" descr="ITESTAZIONE copy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TESTAZIONE copy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64CA3" w:rsidRDefault="00B64CA3">
      <w:pPr>
        <w:pBdr>
          <w:top w:val="nil"/>
          <w:left w:val="nil"/>
          <w:bottom w:val="nil"/>
          <w:right w:val="nil"/>
          <w:between w:val="nil"/>
        </w:pBdr>
        <w:tabs>
          <w:tab w:val="left" w:pos="660"/>
          <w:tab w:val="center" w:pos="3544"/>
          <w:tab w:val="left" w:pos="4678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B64CA3" w:rsidRDefault="00B64CA3">
      <w:pPr>
        <w:pBdr>
          <w:top w:val="nil"/>
          <w:left w:val="nil"/>
          <w:bottom w:val="nil"/>
          <w:right w:val="nil"/>
          <w:between w:val="nil"/>
        </w:pBdr>
        <w:tabs>
          <w:tab w:val="left" w:pos="660"/>
          <w:tab w:val="center" w:pos="3544"/>
          <w:tab w:val="left" w:pos="4678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B64CA3" w:rsidRDefault="00617796">
      <w:pPr>
        <w:pBdr>
          <w:top w:val="nil"/>
          <w:left w:val="nil"/>
          <w:bottom w:val="nil"/>
          <w:right w:val="nil"/>
          <w:between w:val="nil"/>
        </w:pBdr>
        <w:tabs>
          <w:tab w:val="left" w:pos="660"/>
          <w:tab w:val="center" w:pos="3544"/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Circ. n</w:t>
      </w:r>
      <w:r w:rsidRPr="005275BB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5275BB" w:rsidRPr="005275BB">
        <w:rPr>
          <w:rFonts w:ascii="Times New Roman" w:eastAsia="Times New Roman" w:hAnsi="Times New Roman" w:cs="Times New Roman"/>
          <w:sz w:val="24"/>
          <w:szCs w:val="24"/>
        </w:rPr>
        <w:t>145</w:t>
      </w:r>
      <w:r w:rsidRPr="005275B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Saronno,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B5469A">
        <w:rPr>
          <w:rFonts w:ascii="Times New Roman" w:eastAsia="Times New Roman" w:hAnsi="Times New Roman" w:cs="Times New Roman"/>
          <w:sz w:val="24"/>
          <w:szCs w:val="24"/>
        </w:rPr>
        <w:t>3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B64CA3" w:rsidRDefault="00B64CA3">
      <w:pPr>
        <w:pBdr>
          <w:top w:val="nil"/>
          <w:left w:val="nil"/>
          <w:bottom w:val="nil"/>
          <w:right w:val="nil"/>
          <w:between w:val="nil"/>
        </w:pBdr>
        <w:tabs>
          <w:tab w:val="left" w:pos="660"/>
          <w:tab w:val="center" w:pos="4819"/>
          <w:tab w:val="left" w:pos="664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4CA3" w:rsidRDefault="00617796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  <w:tab w:val="left" w:pos="664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Ai Docenti, agli Alunni, ai Genitori </w:t>
      </w:r>
    </w:p>
    <w:p w:rsidR="00B64CA3" w:rsidRDefault="00617796">
      <w:pPr>
        <w:pBdr>
          <w:top w:val="nil"/>
          <w:left w:val="nil"/>
          <w:bottom w:val="nil"/>
          <w:right w:val="nil"/>
          <w:between w:val="nil"/>
        </w:pBdr>
        <w:tabs>
          <w:tab w:val="left" w:pos="660"/>
          <w:tab w:val="center" w:pos="4819"/>
          <w:tab w:val="left" w:pos="6645"/>
        </w:tabs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ai Referenti di Educazione Civica delle Classi Seconde</w:t>
      </w:r>
    </w:p>
    <w:p w:rsidR="00B64CA3" w:rsidRDefault="00617796">
      <w:pPr>
        <w:pBdr>
          <w:top w:val="nil"/>
          <w:left w:val="nil"/>
          <w:bottom w:val="nil"/>
          <w:right w:val="nil"/>
          <w:between w:val="nil"/>
        </w:pBdr>
        <w:tabs>
          <w:tab w:val="left" w:pos="660"/>
          <w:tab w:val="center" w:pos="4819"/>
          <w:tab w:val="left" w:pos="6645"/>
        </w:tabs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B64CA3" w:rsidRDefault="00617796">
      <w:pPr>
        <w:pBdr>
          <w:top w:val="nil"/>
          <w:left w:val="nil"/>
          <w:bottom w:val="nil"/>
          <w:right w:val="nil"/>
          <w:between w:val="nil"/>
        </w:pBdr>
        <w:tabs>
          <w:tab w:val="left" w:pos="660"/>
          <w:tab w:val="center" w:pos="4819"/>
          <w:tab w:val="left" w:pos="6645"/>
        </w:tabs>
        <w:spacing w:after="0" w:line="240" w:lineRule="auto"/>
        <w:rPr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OGGETTO: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Incontri sulla prevenzione al bullismo e cyberbullismo 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Progetto SOLO PER TE</w:t>
      </w:r>
      <w:r>
        <w:rPr>
          <w:b/>
          <w:color w:val="000000"/>
          <w:u w:val="single"/>
        </w:rPr>
        <w:t xml:space="preserve"> </w:t>
      </w:r>
    </w:p>
    <w:p w:rsidR="00B64CA3" w:rsidRDefault="00B64CA3">
      <w:pPr>
        <w:pBdr>
          <w:top w:val="nil"/>
          <w:left w:val="nil"/>
          <w:bottom w:val="nil"/>
          <w:right w:val="nil"/>
          <w:between w:val="nil"/>
        </w:pBdr>
        <w:tabs>
          <w:tab w:val="left" w:pos="660"/>
          <w:tab w:val="center" w:pos="4819"/>
          <w:tab w:val="left" w:pos="66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B64CA3" w:rsidRDefault="00617796">
      <w:pPr>
        <w:pBdr>
          <w:top w:val="nil"/>
          <w:left w:val="nil"/>
          <w:bottom w:val="nil"/>
          <w:right w:val="nil"/>
          <w:between w:val="nil"/>
        </w:pBdr>
        <w:tabs>
          <w:tab w:val="left" w:pos="660"/>
          <w:tab w:val="center" w:pos="4819"/>
          <w:tab w:val="left" w:pos="66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Come deliberato nel Collegio Docenti del </w:t>
      </w:r>
      <w:r>
        <w:rPr>
          <w:rFonts w:ascii="Times New Roman" w:eastAsia="Times New Roman" w:hAnsi="Times New Roman" w:cs="Times New Roman"/>
          <w:sz w:val="24"/>
          <w:szCs w:val="24"/>
        </w:rPr>
        <w:t>09/09/2021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le Classi Seconde del nostro Istituto parteciperanno 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incontri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 la riflessione e prevenzione alle dinamiche di bullismo e cyberbullismo con la Fondazione Carolina-Pepita Onlus programmati nell’ambito del “Progetto Legalità” e dell’insegnamento di “Educazione Civica”.</w:t>
      </w:r>
    </w:p>
    <w:p w:rsidR="00B64CA3" w:rsidRDefault="006177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Verrà affrontato il tema del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sexting,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 ragionare sul tema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dell’intimità, dell’affettività e della corporeità nell’ambiente digitale, dove le relazioni personali appaiono facili, riproducibili, immediate e (apparentemente) a costo zero.</w:t>
      </w:r>
    </w:p>
    <w:p w:rsidR="00B64CA3" w:rsidRDefault="006177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Ogni classe parteciperà a due incontri/laboratori attivi in presenza a scuola secondo il seguente calendario:</w:t>
      </w:r>
    </w:p>
    <w:p w:rsidR="00B64CA3" w:rsidRDefault="00B64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645" w:type="dxa"/>
        <w:tblInd w:w="-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5"/>
        <w:gridCol w:w="2166"/>
        <w:gridCol w:w="1559"/>
        <w:gridCol w:w="1276"/>
        <w:gridCol w:w="2259"/>
        <w:gridCol w:w="1560"/>
      </w:tblGrid>
      <w:tr w:rsidR="00B64CA3" w:rsidTr="005275BB">
        <w:trPr>
          <w:trHeight w:val="473"/>
        </w:trPr>
        <w:tc>
          <w:tcPr>
            <w:tcW w:w="825" w:type="dxa"/>
            <w:vAlign w:val="center"/>
          </w:tcPr>
          <w:p w:rsidR="00B64CA3" w:rsidRDefault="00617796" w:rsidP="00527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Classe</w:t>
            </w:r>
          </w:p>
        </w:tc>
        <w:tc>
          <w:tcPr>
            <w:tcW w:w="2166" w:type="dxa"/>
            <w:vAlign w:val="center"/>
          </w:tcPr>
          <w:p w:rsidR="00B64CA3" w:rsidRDefault="00617796" w:rsidP="00527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Data</w:t>
            </w:r>
          </w:p>
        </w:tc>
        <w:tc>
          <w:tcPr>
            <w:tcW w:w="1559" w:type="dxa"/>
            <w:vAlign w:val="center"/>
          </w:tcPr>
          <w:p w:rsidR="00B64CA3" w:rsidRDefault="00617796" w:rsidP="00527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Orario</w:t>
            </w:r>
          </w:p>
        </w:tc>
        <w:tc>
          <w:tcPr>
            <w:tcW w:w="1276" w:type="dxa"/>
            <w:vAlign w:val="center"/>
          </w:tcPr>
          <w:p w:rsidR="00B64CA3" w:rsidRDefault="00617796" w:rsidP="00527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Educatore </w:t>
            </w:r>
          </w:p>
        </w:tc>
        <w:tc>
          <w:tcPr>
            <w:tcW w:w="2259" w:type="dxa"/>
            <w:vAlign w:val="center"/>
          </w:tcPr>
          <w:p w:rsidR="00B64CA3" w:rsidRDefault="00617796" w:rsidP="00527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Docente/i di sorveglianza</w:t>
            </w:r>
          </w:p>
        </w:tc>
        <w:tc>
          <w:tcPr>
            <w:tcW w:w="1560" w:type="dxa"/>
            <w:vAlign w:val="center"/>
          </w:tcPr>
          <w:p w:rsidR="00B64CA3" w:rsidRDefault="00617796" w:rsidP="00527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Aula con LIM</w:t>
            </w:r>
          </w:p>
        </w:tc>
      </w:tr>
      <w:tr w:rsidR="00B64CA3" w:rsidTr="005275BB">
        <w:trPr>
          <w:trHeight w:val="561"/>
        </w:trPr>
        <w:tc>
          <w:tcPr>
            <w:tcW w:w="825" w:type="dxa"/>
            <w:vAlign w:val="center"/>
          </w:tcPr>
          <w:p w:rsidR="00B64CA3" w:rsidRDefault="00617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 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</w:t>
            </w:r>
          </w:p>
        </w:tc>
        <w:tc>
          <w:tcPr>
            <w:tcW w:w="2166" w:type="dxa"/>
            <w:vAlign w:val="center"/>
          </w:tcPr>
          <w:p w:rsidR="00B64CA3" w:rsidRDefault="00617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Lunedì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B64CA3" w:rsidRDefault="00617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 – 10.00</w:t>
            </w:r>
          </w:p>
        </w:tc>
        <w:tc>
          <w:tcPr>
            <w:tcW w:w="1276" w:type="dxa"/>
            <w:vAlign w:val="center"/>
          </w:tcPr>
          <w:p w:rsidR="00B64CA3" w:rsidRDefault="00617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Filippo</w:t>
            </w:r>
          </w:p>
        </w:tc>
        <w:tc>
          <w:tcPr>
            <w:tcW w:w="2259" w:type="dxa"/>
            <w:vAlign w:val="center"/>
          </w:tcPr>
          <w:p w:rsidR="00B64CA3" w:rsidRDefault="00527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Docenti in servizio</w:t>
            </w:r>
          </w:p>
        </w:tc>
        <w:tc>
          <w:tcPr>
            <w:tcW w:w="1560" w:type="dxa"/>
            <w:vAlign w:val="center"/>
          </w:tcPr>
          <w:p w:rsidR="00B64CA3" w:rsidRDefault="00617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B64CA3" w:rsidTr="005275BB">
        <w:trPr>
          <w:trHeight w:val="561"/>
        </w:trPr>
        <w:tc>
          <w:tcPr>
            <w:tcW w:w="825" w:type="dxa"/>
            <w:vAlign w:val="center"/>
          </w:tcPr>
          <w:p w:rsidR="00B64CA3" w:rsidRDefault="00617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AA</w:t>
            </w:r>
          </w:p>
        </w:tc>
        <w:tc>
          <w:tcPr>
            <w:tcW w:w="2166" w:type="dxa"/>
            <w:vAlign w:val="center"/>
          </w:tcPr>
          <w:p w:rsidR="00B64CA3" w:rsidRDefault="00617796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Lunedì 17/01/2022</w:t>
            </w:r>
          </w:p>
        </w:tc>
        <w:tc>
          <w:tcPr>
            <w:tcW w:w="1559" w:type="dxa"/>
            <w:vAlign w:val="center"/>
          </w:tcPr>
          <w:p w:rsidR="00B64CA3" w:rsidRDefault="00617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10.00-12.00</w:t>
            </w:r>
          </w:p>
        </w:tc>
        <w:tc>
          <w:tcPr>
            <w:tcW w:w="1276" w:type="dxa"/>
            <w:vAlign w:val="center"/>
          </w:tcPr>
          <w:p w:rsidR="00B64CA3" w:rsidRDefault="00617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Filippo</w:t>
            </w:r>
          </w:p>
        </w:tc>
        <w:tc>
          <w:tcPr>
            <w:tcW w:w="2259" w:type="dxa"/>
            <w:vAlign w:val="center"/>
          </w:tcPr>
          <w:p w:rsidR="00B64CA3" w:rsidRDefault="00527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Docenti in servizio</w:t>
            </w:r>
          </w:p>
        </w:tc>
        <w:tc>
          <w:tcPr>
            <w:tcW w:w="1560" w:type="dxa"/>
            <w:vAlign w:val="center"/>
          </w:tcPr>
          <w:p w:rsidR="00B64CA3" w:rsidRDefault="00617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CIC*</w:t>
            </w:r>
          </w:p>
        </w:tc>
      </w:tr>
      <w:tr w:rsidR="00B64CA3" w:rsidTr="005275BB">
        <w:trPr>
          <w:trHeight w:val="561"/>
        </w:trPr>
        <w:tc>
          <w:tcPr>
            <w:tcW w:w="825" w:type="dxa"/>
            <w:vAlign w:val="center"/>
          </w:tcPr>
          <w:p w:rsidR="00B64CA3" w:rsidRDefault="00617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 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FM</w:t>
            </w:r>
          </w:p>
        </w:tc>
        <w:tc>
          <w:tcPr>
            <w:tcW w:w="2166" w:type="dxa"/>
            <w:vAlign w:val="center"/>
          </w:tcPr>
          <w:p w:rsidR="00B64CA3" w:rsidRDefault="00617796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Lunedì 17/01/2022</w:t>
            </w:r>
          </w:p>
        </w:tc>
        <w:tc>
          <w:tcPr>
            <w:tcW w:w="1559" w:type="dxa"/>
            <w:vAlign w:val="center"/>
          </w:tcPr>
          <w:p w:rsidR="00B64CA3" w:rsidRDefault="00617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0-14.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64CA3" w:rsidRDefault="00617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Filippo</w:t>
            </w:r>
          </w:p>
        </w:tc>
        <w:tc>
          <w:tcPr>
            <w:tcW w:w="2259" w:type="dxa"/>
            <w:vAlign w:val="center"/>
          </w:tcPr>
          <w:p w:rsidR="00B64CA3" w:rsidRDefault="00527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Docenti in servizio</w:t>
            </w:r>
          </w:p>
        </w:tc>
        <w:tc>
          <w:tcPr>
            <w:tcW w:w="1560" w:type="dxa"/>
            <w:vAlign w:val="center"/>
          </w:tcPr>
          <w:p w:rsidR="00B64CA3" w:rsidRDefault="00617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CIC*</w:t>
            </w:r>
          </w:p>
        </w:tc>
      </w:tr>
      <w:tr w:rsidR="00B64CA3" w:rsidTr="005275BB">
        <w:trPr>
          <w:trHeight w:val="561"/>
        </w:trPr>
        <w:tc>
          <w:tcPr>
            <w:tcW w:w="825" w:type="dxa"/>
            <w:vAlign w:val="center"/>
          </w:tcPr>
          <w:p w:rsidR="00B64CA3" w:rsidRDefault="00617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BS</w:t>
            </w:r>
          </w:p>
        </w:tc>
        <w:tc>
          <w:tcPr>
            <w:tcW w:w="2166" w:type="dxa"/>
            <w:vAlign w:val="center"/>
          </w:tcPr>
          <w:p w:rsidR="00B64CA3" w:rsidRDefault="00617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Martedì 18/01/2022</w:t>
            </w:r>
          </w:p>
        </w:tc>
        <w:tc>
          <w:tcPr>
            <w:tcW w:w="1559" w:type="dxa"/>
            <w:vAlign w:val="center"/>
          </w:tcPr>
          <w:p w:rsidR="00B64CA3" w:rsidRDefault="00617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0-11.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64CA3" w:rsidRDefault="00617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Filippo</w:t>
            </w:r>
          </w:p>
        </w:tc>
        <w:tc>
          <w:tcPr>
            <w:tcW w:w="2259" w:type="dxa"/>
            <w:vAlign w:val="center"/>
          </w:tcPr>
          <w:p w:rsidR="00B64CA3" w:rsidRDefault="00527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Docenti in servizio</w:t>
            </w:r>
          </w:p>
        </w:tc>
        <w:tc>
          <w:tcPr>
            <w:tcW w:w="1560" w:type="dxa"/>
            <w:vAlign w:val="center"/>
          </w:tcPr>
          <w:p w:rsidR="00B64CA3" w:rsidRDefault="00617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CIC*</w:t>
            </w:r>
          </w:p>
        </w:tc>
      </w:tr>
      <w:tr w:rsidR="00B64CA3" w:rsidTr="005275BB">
        <w:trPr>
          <w:trHeight w:val="561"/>
        </w:trPr>
        <w:tc>
          <w:tcPr>
            <w:tcW w:w="825" w:type="dxa"/>
            <w:tcBorders>
              <w:bottom w:val="single" w:sz="4" w:space="0" w:color="000000"/>
            </w:tcBorders>
            <w:vAlign w:val="center"/>
          </w:tcPr>
          <w:p w:rsidR="00B64CA3" w:rsidRDefault="00617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BFL</w:t>
            </w:r>
          </w:p>
        </w:tc>
        <w:tc>
          <w:tcPr>
            <w:tcW w:w="2166" w:type="dxa"/>
            <w:tcBorders>
              <w:bottom w:val="single" w:sz="4" w:space="0" w:color="000000"/>
            </w:tcBorders>
            <w:vAlign w:val="center"/>
          </w:tcPr>
          <w:p w:rsidR="00B64CA3" w:rsidRDefault="00617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Martedì 18/01/2022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B64CA3" w:rsidRDefault="00617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0-13.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B64CA3" w:rsidRDefault="00617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Filippo</w:t>
            </w:r>
          </w:p>
        </w:tc>
        <w:tc>
          <w:tcPr>
            <w:tcW w:w="2259" w:type="dxa"/>
            <w:tcBorders>
              <w:bottom w:val="single" w:sz="4" w:space="0" w:color="000000"/>
            </w:tcBorders>
            <w:vAlign w:val="center"/>
          </w:tcPr>
          <w:p w:rsidR="00B64CA3" w:rsidRDefault="00527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Docenti in servizio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vAlign w:val="center"/>
          </w:tcPr>
          <w:p w:rsidR="00B64CA3" w:rsidRDefault="00617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CIC*</w:t>
            </w:r>
          </w:p>
        </w:tc>
      </w:tr>
      <w:tr w:rsidR="00B64CA3" w:rsidTr="005275BB">
        <w:trPr>
          <w:trHeight w:val="561"/>
        </w:trPr>
        <w:tc>
          <w:tcPr>
            <w:tcW w:w="825" w:type="dxa"/>
            <w:tcBorders>
              <w:bottom w:val="single" w:sz="4" w:space="0" w:color="000000"/>
            </w:tcBorders>
            <w:vAlign w:val="center"/>
          </w:tcPr>
          <w:p w:rsidR="00B64CA3" w:rsidRDefault="00617796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AC</w:t>
            </w:r>
          </w:p>
        </w:tc>
        <w:tc>
          <w:tcPr>
            <w:tcW w:w="2166" w:type="dxa"/>
            <w:tcBorders>
              <w:bottom w:val="single" w:sz="4" w:space="0" w:color="000000"/>
            </w:tcBorders>
            <w:vAlign w:val="center"/>
          </w:tcPr>
          <w:p w:rsidR="00B64CA3" w:rsidRDefault="00617796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Mercoledì 19/01/2022</w:t>
            </w:r>
          </w:p>
        </w:tc>
        <w:tc>
          <w:tcPr>
            <w:tcW w:w="1559" w:type="dxa"/>
            <w:vAlign w:val="center"/>
          </w:tcPr>
          <w:p w:rsidR="00B64CA3" w:rsidRDefault="00617796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9.10-11.10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B64CA3" w:rsidRDefault="00617796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Filippo</w:t>
            </w:r>
          </w:p>
        </w:tc>
        <w:tc>
          <w:tcPr>
            <w:tcW w:w="2259" w:type="dxa"/>
            <w:tcBorders>
              <w:bottom w:val="single" w:sz="4" w:space="0" w:color="000000"/>
            </w:tcBorders>
            <w:vAlign w:val="center"/>
          </w:tcPr>
          <w:p w:rsidR="00B64CA3" w:rsidRDefault="005275BB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Docenti in servizio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vAlign w:val="center"/>
          </w:tcPr>
          <w:p w:rsidR="00B64CA3" w:rsidRDefault="0061779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CIC*</w:t>
            </w:r>
          </w:p>
        </w:tc>
      </w:tr>
      <w:tr w:rsidR="00B64CA3" w:rsidTr="005275BB">
        <w:trPr>
          <w:trHeight w:val="561"/>
        </w:trPr>
        <w:tc>
          <w:tcPr>
            <w:tcW w:w="825" w:type="dxa"/>
            <w:tcBorders>
              <w:bottom w:val="single" w:sz="4" w:space="0" w:color="000000"/>
            </w:tcBorders>
            <w:vAlign w:val="center"/>
          </w:tcPr>
          <w:p w:rsidR="00B64CA3" w:rsidRDefault="00617796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CS</w:t>
            </w:r>
          </w:p>
        </w:tc>
        <w:tc>
          <w:tcPr>
            <w:tcW w:w="2166" w:type="dxa"/>
            <w:tcBorders>
              <w:bottom w:val="single" w:sz="4" w:space="0" w:color="000000"/>
            </w:tcBorders>
            <w:vAlign w:val="center"/>
          </w:tcPr>
          <w:p w:rsidR="00B64CA3" w:rsidRDefault="00617796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Mercoledì 19/01/2022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B64CA3" w:rsidRDefault="00617796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11.10-13.10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B64CA3" w:rsidRDefault="00617796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Filippo</w:t>
            </w:r>
          </w:p>
        </w:tc>
        <w:tc>
          <w:tcPr>
            <w:tcW w:w="2259" w:type="dxa"/>
            <w:tcBorders>
              <w:bottom w:val="single" w:sz="4" w:space="0" w:color="000000"/>
            </w:tcBorders>
            <w:vAlign w:val="center"/>
          </w:tcPr>
          <w:p w:rsidR="00B64CA3" w:rsidRDefault="005275BB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Docenti in servizio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vAlign w:val="center"/>
          </w:tcPr>
          <w:p w:rsidR="00B64CA3" w:rsidRDefault="0061779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B64CA3" w:rsidTr="005275BB">
        <w:trPr>
          <w:trHeight w:val="561"/>
        </w:trPr>
        <w:tc>
          <w:tcPr>
            <w:tcW w:w="825" w:type="dxa"/>
            <w:vAlign w:val="center"/>
          </w:tcPr>
          <w:p w:rsidR="00B64CA3" w:rsidRDefault="00617796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AS</w:t>
            </w:r>
          </w:p>
        </w:tc>
        <w:tc>
          <w:tcPr>
            <w:tcW w:w="2166" w:type="dxa"/>
            <w:tcBorders>
              <w:bottom w:val="single" w:sz="4" w:space="0" w:color="000000"/>
            </w:tcBorders>
            <w:vAlign w:val="center"/>
          </w:tcPr>
          <w:p w:rsidR="00B64CA3" w:rsidRDefault="00617796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Mercoledì 26/01/2022</w:t>
            </w:r>
          </w:p>
        </w:tc>
        <w:tc>
          <w:tcPr>
            <w:tcW w:w="1559" w:type="dxa"/>
            <w:vAlign w:val="center"/>
          </w:tcPr>
          <w:p w:rsidR="00B64CA3" w:rsidRDefault="00617796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8.10 – 10.00</w:t>
            </w:r>
          </w:p>
        </w:tc>
        <w:tc>
          <w:tcPr>
            <w:tcW w:w="1276" w:type="dxa"/>
            <w:vAlign w:val="center"/>
          </w:tcPr>
          <w:p w:rsidR="00B64CA3" w:rsidRDefault="00617796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Filippo</w:t>
            </w:r>
          </w:p>
        </w:tc>
        <w:tc>
          <w:tcPr>
            <w:tcW w:w="2259" w:type="dxa"/>
            <w:vAlign w:val="center"/>
          </w:tcPr>
          <w:p w:rsidR="00B64CA3" w:rsidRDefault="005275BB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Docenti in servizio</w:t>
            </w:r>
          </w:p>
        </w:tc>
        <w:tc>
          <w:tcPr>
            <w:tcW w:w="1560" w:type="dxa"/>
            <w:vAlign w:val="center"/>
          </w:tcPr>
          <w:p w:rsidR="00B64CA3" w:rsidRDefault="0061779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B64CA3" w:rsidTr="005275BB">
        <w:trPr>
          <w:trHeight w:val="561"/>
        </w:trPr>
        <w:tc>
          <w:tcPr>
            <w:tcW w:w="825" w:type="dxa"/>
            <w:vAlign w:val="center"/>
          </w:tcPr>
          <w:p w:rsidR="00B64CA3" w:rsidRDefault="00617796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AA</w:t>
            </w:r>
          </w:p>
        </w:tc>
        <w:tc>
          <w:tcPr>
            <w:tcW w:w="2166" w:type="dxa"/>
            <w:tcBorders>
              <w:bottom w:val="single" w:sz="4" w:space="0" w:color="000000"/>
            </w:tcBorders>
            <w:vAlign w:val="center"/>
          </w:tcPr>
          <w:p w:rsidR="00B64CA3" w:rsidRDefault="00617796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Mercoledì 26/01/2022</w:t>
            </w:r>
          </w:p>
        </w:tc>
        <w:tc>
          <w:tcPr>
            <w:tcW w:w="1559" w:type="dxa"/>
            <w:vAlign w:val="center"/>
          </w:tcPr>
          <w:p w:rsidR="00B64CA3" w:rsidRDefault="00617796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10.00-12.00</w:t>
            </w:r>
          </w:p>
        </w:tc>
        <w:tc>
          <w:tcPr>
            <w:tcW w:w="1276" w:type="dxa"/>
            <w:vAlign w:val="center"/>
          </w:tcPr>
          <w:p w:rsidR="00B64CA3" w:rsidRDefault="00617796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Filippo</w:t>
            </w:r>
          </w:p>
        </w:tc>
        <w:tc>
          <w:tcPr>
            <w:tcW w:w="2259" w:type="dxa"/>
            <w:vAlign w:val="center"/>
          </w:tcPr>
          <w:p w:rsidR="00B64CA3" w:rsidRDefault="005275BB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Docenti in servizio</w:t>
            </w:r>
          </w:p>
        </w:tc>
        <w:tc>
          <w:tcPr>
            <w:tcW w:w="1560" w:type="dxa"/>
            <w:vAlign w:val="center"/>
          </w:tcPr>
          <w:p w:rsidR="00B64CA3" w:rsidRDefault="0061779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CIC*</w:t>
            </w:r>
          </w:p>
        </w:tc>
      </w:tr>
      <w:tr w:rsidR="00B64CA3" w:rsidTr="005275BB">
        <w:trPr>
          <w:trHeight w:val="561"/>
        </w:trPr>
        <w:tc>
          <w:tcPr>
            <w:tcW w:w="825" w:type="dxa"/>
            <w:vAlign w:val="center"/>
          </w:tcPr>
          <w:p w:rsidR="00B64CA3" w:rsidRDefault="00617796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AFM</w:t>
            </w:r>
          </w:p>
        </w:tc>
        <w:tc>
          <w:tcPr>
            <w:tcW w:w="2166" w:type="dxa"/>
            <w:tcBorders>
              <w:bottom w:val="single" w:sz="4" w:space="0" w:color="000000"/>
            </w:tcBorders>
            <w:vAlign w:val="center"/>
          </w:tcPr>
          <w:p w:rsidR="00B64CA3" w:rsidRDefault="00617796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Mercoledì 26/01/2022</w:t>
            </w:r>
          </w:p>
        </w:tc>
        <w:tc>
          <w:tcPr>
            <w:tcW w:w="1559" w:type="dxa"/>
            <w:vAlign w:val="center"/>
          </w:tcPr>
          <w:p w:rsidR="00B64CA3" w:rsidRDefault="00617796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12.10-14.10</w:t>
            </w:r>
          </w:p>
        </w:tc>
        <w:tc>
          <w:tcPr>
            <w:tcW w:w="1276" w:type="dxa"/>
            <w:vAlign w:val="center"/>
          </w:tcPr>
          <w:p w:rsidR="00B64CA3" w:rsidRDefault="00617796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Filippo</w:t>
            </w:r>
          </w:p>
        </w:tc>
        <w:tc>
          <w:tcPr>
            <w:tcW w:w="2259" w:type="dxa"/>
            <w:vAlign w:val="center"/>
          </w:tcPr>
          <w:p w:rsidR="00B64CA3" w:rsidRDefault="005275BB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Docenti in servizio</w:t>
            </w:r>
          </w:p>
        </w:tc>
        <w:tc>
          <w:tcPr>
            <w:tcW w:w="1560" w:type="dxa"/>
            <w:vAlign w:val="center"/>
          </w:tcPr>
          <w:p w:rsidR="00B64CA3" w:rsidRDefault="0061779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CIC*</w:t>
            </w:r>
          </w:p>
        </w:tc>
      </w:tr>
      <w:tr w:rsidR="00B64CA3" w:rsidTr="005275BB">
        <w:trPr>
          <w:trHeight w:val="561"/>
        </w:trPr>
        <w:tc>
          <w:tcPr>
            <w:tcW w:w="825" w:type="dxa"/>
            <w:vAlign w:val="center"/>
          </w:tcPr>
          <w:p w:rsidR="00B64CA3" w:rsidRDefault="00617796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BS</w:t>
            </w:r>
          </w:p>
        </w:tc>
        <w:tc>
          <w:tcPr>
            <w:tcW w:w="2166" w:type="dxa"/>
            <w:vAlign w:val="center"/>
          </w:tcPr>
          <w:p w:rsidR="00B64CA3" w:rsidRDefault="00617796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Giovedì 27/01/2022</w:t>
            </w:r>
          </w:p>
        </w:tc>
        <w:tc>
          <w:tcPr>
            <w:tcW w:w="1559" w:type="dxa"/>
            <w:vAlign w:val="center"/>
          </w:tcPr>
          <w:p w:rsidR="00B64CA3" w:rsidRDefault="00617796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9.10-11.10</w:t>
            </w:r>
          </w:p>
        </w:tc>
        <w:tc>
          <w:tcPr>
            <w:tcW w:w="1276" w:type="dxa"/>
            <w:vAlign w:val="center"/>
          </w:tcPr>
          <w:p w:rsidR="00B64CA3" w:rsidRDefault="00617796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Filippo</w:t>
            </w:r>
          </w:p>
        </w:tc>
        <w:tc>
          <w:tcPr>
            <w:tcW w:w="2259" w:type="dxa"/>
            <w:vAlign w:val="center"/>
          </w:tcPr>
          <w:p w:rsidR="00B64CA3" w:rsidRDefault="005275BB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Docenti in servizio</w:t>
            </w:r>
          </w:p>
        </w:tc>
        <w:tc>
          <w:tcPr>
            <w:tcW w:w="1560" w:type="dxa"/>
            <w:vAlign w:val="center"/>
          </w:tcPr>
          <w:p w:rsidR="00B64CA3" w:rsidRDefault="0061779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CIC*</w:t>
            </w:r>
          </w:p>
        </w:tc>
      </w:tr>
      <w:tr w:rsidR="00B64CA3" w:rsidTr="005275BB">
        <w:trPr>
          <w:trHeight w:val="561"/>
        </w:trPr>
        <w:tc>
          <w:tcPr>
            <w:tcW w:w="825" w:type="dxa"/>
            <w:tcBorders>
              <w:bottom w:val="single" w:sz="4" w:space="0" w:color="000000"/>
            </w:tcBorders>
            <w:vAlign w:val="center"/>
          </w:tcPr>
          <w:p w:rsidR="00B64CA3" w:rsidRDefault="00617796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BFL</w:t>
            </w:r>
          </w:p>
        </w:tc>
        <w:tc>
          <w:tcPr>
            <w:tcW w:w="2166" w:type="dxa"/>
            <w:tcBorders>
              <w:bottom w:val="single" w:sz="4" w:space="0" w:color="000000"/>
            </w:tcBorders>
            <w:vAlign w:val="center"/>
          </w:tcPr>
          <w:p w:rsidR="00B64CA3" w:rsidRDefault="00617796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Giovedì 27/01/2022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B64CA3" w:rsidRDefault="00617796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11.10-13.10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B64CA3" w:rsidRDefault="00617796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Filippo</w:t>
            </w:r>
          </w:p>
        </w:tc>
        <w:tc>
          <w:tcPr>
            <w:tcW w:w="2259" w:type="dxa"/>
            <w:tcBorders>
              <w:bottom w:val="single" w:sz="4" w:space="0" w:color="000000"/>
            </w:tcBorders>
            <w:vAlign w:val="center"/>
          </w:tcPr>
          <w:p w:rsidR="00B64CA3" w:rsidRDefault="005275BB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Docenti in servizio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vAlign w:val="center"/>
          </w:tcPr>
          <w:p w:rsidR="00B64CA3" w:rsidRDefault="0061779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CIC*</w:t>
            </w:r>
          </w:p>
        </w:tc>
      </w:tr>
      <w:tr w:rsidR="00B64CA3" w:rsidTr="005275BB">
        <w:trPr>
          <w:trHeight w:val="561"/>
        </w:trPr>
        <w:tc>
          <w:tcPr>
            <w:tcW w:w="825" w:type="dxa"/>
            <w:tcBorders>
              <w:bottom w:val="single" w:sz="4" w:space="0" w:color="000000"/>
            </w:tcBorders>
            <w:vAlign w:val="center"/>
          </w:tcPr>
          <w:p w:rsidR="00B64CA3" w:rsidRDefault="00617796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AC</w:t>
            </w:r>
          </w:p>
        </w:tc>
        <w:tc>
          <w:tcPr>
            <w:tcW w:w="2166" w:type="dxa"/>
            <w:tcBorders>
              <w:bottom w:val="single" w:sz="4" w:space="0" w:color="000000"/>
            </w:tcBorders>
            <w:vAlign w:val="center"/>
          </w:tcPr>
          <w:p w:rsidR="00B64CA3" w:rsidRDefault="00617796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Venerdì 28/01/2022</w:t>
            </w:r>
          </w:p>
        </w:tc>
        <w:tc>
          <w:tcPr>
            <w:tcW w:w="1559" w:type="dxa"/>
            <w:vAlign w:val="center"/>
          </w:tcPr>
          <w:p w:rsidR="00B64CA3" w:rsidRDefault="00617796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9.10-11.10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B64CA3" w:rsidRDefault="00617796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Filippo</w:t>
            </w:r>
          </w:p>
        </w:tc>
        <w:tc>
          <w:tcPr>
            <w:tcW w:w="2259" w:type="dxa"/>
            <w:tcBorders>
              <w:bottom w:val="single" w:sz="4" w:space="0" w:color="000000"/>
            </w:tcBorders>
            <w:vAlign w:val="center"/>
          </w:tcPr>
          <w:p w:rsidR="00B64CA3" w:rsidRDefault="005275BB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Docenti in servizio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vAlign w:val="center"/>
          </w:tcPr>
          <w:p w:rsidR="00B64CA3" w:rsidRDefault="0061779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CIC*</w:t>
            </w:r>
          </w:p>
        </w:tc>
      </w:tr>
      <w:tr w:rsidR="00B64CA3" w:rsidTr="005275BB">
        <w:trPr>
          <w:trHeight w:val="561"/>
        </w:trPr>
        <w:tc>
          <w:tcPr>
            <w:tcW w:w="825" w:type="dxa"/>
            <w:tcBorders>
              <w:bottom w:val="single" w:sz="4" w:space="0" w:color="000000"/>
            </w:tcBorders>
            <w:vAlign w:val="center"/>
          </w:tcPr>
          <w:p w:rsidR="00B64CA3" w:rsidRDefault="00617796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CS</w:t>
            </w:r>
          </w:p>
        </w:tc>
        <w:tc>
          <w:tcPr>
            <w:tcW w:w="2166" w:type="dxa"/>
            <w:tcBorders>
              <w:bottom w:val="single" w:sz="4" w:space="0" w:color="000000"/>
            </w:tcBorders>
            <w:vAlign w:val="center"/>
          </w:tcPr>
          <w:p w:rsidR="00B64CA3" w:rsidRDefault="00617796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Venerdì 28/01/2022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B64CA3" w:rsidRDefault="00617796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11.10-13.10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B64CA3" w:rsidRDefault="00617796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Filippo</w:t>
            </w:r>
          </w:p>
        </w:tc>
        <w:tc>
          <w:tcPr>
            <w:tcW w:w="2259" w:type="dxa"/>
            <w:tcBorders>
              <w:bottom w:val="single" w:sz="4" w:space="0" w:color="000000"/>
            </w:tcBorders>
            <w:vAlign w:val="center"/>
          </w:tcPr>
          <w:p w:rsidR="00B64CA3" w:rsidRDefault="005275BB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Docenti in servizio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vAlign w:val="center"/>
          </w:tcPr>
          <w:p w:rsidR="00B64CA3" w:rsidRDefault="0061779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</w:tbl>
    <w:p w:rsidR="00B64CA3" w:rsidRDefault="00B64CA3">
      <w:pPr>
        <w:pBdr>
          <w:top w:val="nil"/>
          <w:left w:val="nil"/>
          <w:bottom w:val="nil"/>
          <w:right w:val="nil"/>
          <w:between w:val="nil"/>
        </w:pBdr>
        <w:tabs>
          <w:tab w:val="center" w:pos="5940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64CA3" w:rsidRDefault="00617796">
      <w:pPr>
        <w:pBdr>
          <w:top w:val="nil"/>
          <w:left w:val="nil"/>
          <w:bottom w:val="nil"/>
          <w:right w:val="nil"/>
          <w:between w:val="nil"/>
        </w:pBdr>
        <w:tabs>
          <w:tab w:val="center" w:pos="5940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 docenti in orario sono tenuti alla sorveglianza e a collaborare con gli esperti esterni. Come stabilito nei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C.d.c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il docente incaricato provvederà a somministrare la verifica inerente ai temi affrontati.</w:t>
      </w:r>
    </w:p>
    <w:p w:rsidR="00B64CA3" w:rsidRDefault="00B64CA3">
      <w:pPr>
        <w:pBdr>
          <w:top w:val="nil"/>
          <w:left w:val="nil"/>
          <w:bottom w:val="nil"/>
          <w:right w:val="nil"/>
          <w:between w:val="nil"/>
        </w:pBdr>
        <w:tabs>
          <w:tab w:val="center" w:pos="5940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4CA3" w:rsidRDefault="00B64CA3">
      <w:pPr>
        <w:pBdr>
          <w:top w:val="nil"/>
          <w:left w:val="nil"/>
          <w:bottom w:val="nil"/>
          <w:right w:val="nil"/>
          <w:between w:val="nil"/>
        </w:pBdr>
        <w:tabs>
          <w:tab w:val="center" w:pos="5940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4CA3" w:rsidRDefault="00617796">
      <w:pPr>
        <w:pStyle w:val="Titolo2"/>
        <w:tabs>
          <w:tab w:val="center" w:pos="7200"/>
        </w:tabs>
        <w:jc w:val="both"/>
      </w:pPr>
      <w:r>
        <w:t xml:space="preserve">                                                                                                IL DIRIGENTE SCOLASTICO</w:t>
      </w:r>
    </w:p>
    <w:p w:rsidR="00B64CA3" w:rsidRDefault="00617796">
      <w:pPr>
        <w:pBdr>
          <w:top w:val="nil"/>
          <w:left w:val="nil"/>
          <w:bottom w:val="nil"/>
          <w:right w:val="nil"/>
          <w:between w:val="nil"/>
        </w:pBdr>
        <w:tabs>
          <w:tab w:val="center" w:pos="7200"/>
        </w:tabs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(Prof. Alberto Ranco)</w:t>
      </w:r>
    </w:p>
    <w:sectPr w:rsidR="00B64CA3" w:rsidSect="005275BB">
      <w:footerReference w:type="default" r:id="rId9"/>
      <w:pgSz w:w="11906" w:h="16838"/>
      <w:pgMar w:top="851" w:right="1077" w:bottom="680" w:left="1077" w:header="397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13B" w:rsidRDefault="00617796">
      <w:pPr>
        <w:spacing w:after="0" w:line="240" w:lineRule="auto"/>
      </w:pPr>
      <w:r>
        <w:separator/>
      </w:r>
    </w:p>
  </w:endnote>
  <w:endnote w:type="continuationSeparator" w:id="0">
    <w:p w:rsidR="004E013B" w:rsidRDefault="00617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verlock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CA3" w:rsidRDefault="00B64CA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13B" w:rsidRDefault="00617796">
      <w:pPr>
        <w:spacing w:after="0" w:line="240" w:lineRule="auto"/>
      </w:pPr>
      <w:r>
        <w:separator/>
      </w:r>
    </w:p>
  </w:footnote>
  <w:footnote w:type="continuationSeparator" w:id="0">
    <w:p w:rsidR="004E013B" w:rsidRDefault="006177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CA3"/>
    <w:rsid w:val="004E013B"/>
    <w:rsid w:val="005275BB"/>
    <w:rsid w:val="00617796"/>
    <w:rsid w:val="00B5469A"/>
    <w:rsid w:val="00B6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4803D"/>
  <w15:docId w15:val="{1078E349-9CE2-43A7-BF8A-B207F28AE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24034"/>
  </w:style>
  <w:style w:type="paragraph" w:styleId="Titolo1">
    <w:name w:val="heading 1"/>
    <w:basedOn w:val="Normale1"/>
    <w:next w:val="Normale1"/>
    <w:uiPriority w:val="9"/>
    <w:qFormat/>
    <w:rsid w:val="006238C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uiPriority w:val="9"/>
    <w:unhideWhenUsed/>
    <w:qFormat/>
    <w:rsid w:val="006238C2"/>
    <w:pPr>
      <w:keepNext/>
      <w:tabs>
        <w:tab w:val="center" w:pos="5387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itolo3">
    <w:name w:val="heading 3"/>
    <w:basedOn w:val="Normale1"/>
    <w:next w:val="Normale1"/>
    <w:uiPriority w:val="9"/>
    <w:semiHidden/>
    <w:unhideWhenUsed/>
    <w:qFormat/>
    <w:rsid w:val="006238C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uiPriority w:val="9"/>
    <w:semiHidden/>
    <w:unhideWhenUsed/>
    <w:qFormat/>
    <w:rsid w:val="006238C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uiPriority w:val="9"/>
    <w:semiHidden/>
    <w:unhideWhenUsed/>
    <w:qFormat/>
    <w:rsid w:val="006238C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uiPriority w:val="9"/>
    <w:semiHidden/>
    <w:unhideWhenUsed/>
    <w:qFormat/>
    <w:rsid w:val="006238C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uiPriority w:val="10"/>
    <w:qFormat/>
    <w:rsid w:val="006238C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1">
    <w:name w:val="Normale1"/>
    <w:rsid w:val="006238C2"/>
  </w:style>
  <w:style w:type="table" w:customStyle="1" w:styleId="TableNormal0">
    <w:name w:val="Table Normal"/>
    <w:rsid w:val="006238C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6238C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0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009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B30C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B30CC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643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A19A9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80A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0A34"/>
  </w:style>
  <w:style w:type="paragraph" w:styleId="Pidipagina">
    <w:name w:val="footer"/>
    <w:basedOn w:val="Normale"/>
    <w:link w:val="PidipaginaCarattere"/>
    <w:uiPriority w:val="99"/>
    <w:unhideWhenUsed/>
    <w:rsid w:val="00680A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0A34"/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b03bsmYGwO4jRVtB1/I6oSnL2w==">AMUW2mXotkthjCeWxAd5O4r2PLJR5LyGvRj4seGSoA+ZnkAUcJMFm8mOi+vjvz6rsqeYgaN7xBH20kCf5LntB3BfiWZX2OyeB5P6tjunAoBvfqgKk171l7Y=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5CE5D3C9-DF7D-40BE-BECA-5AD07DEE9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Carbone Lucia</dc:creator>
  <cp:lastModifiedBy>Dirigente</cp:lastModifiedBy>
  <cp:revision>2</cp:revision>
  <dcterms:created xsi:type="dcterms:W3CDTF">2022-01-13T07:19:00Z</dcterms:created>
  <dcterms:modified xsi:type="dcterms:W3CDTF">2022-01-13T07:19:00Z</dcterms:modified>
</cp:coreProperties>
</file>