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4B8917" w14:textId="77777777" w:rsidR="00F31F7A" w:rsidRPr="007269F4" w:rsidRDefault="00F31F7A" w:rsidP="005E4441">
      <w:pPr>
        <w:jc w:val="center"/>
        <w:rPr>
          <w:rFonts w:ascii="Arial" w:hAnsi="Arial" w:cs="Arial"/>
        </w:rPr>
      </w:pPr>
    </w:p>
    <w:p w14:paraId="57D7299F" w14:textId="289FC005" w:rsidR="00F31F7A" w:rsidRPr="00670310" w:rsidRDefault="00F31F7A" w:rsidP="000061E6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rFonts w:ascii="Arial" w:hAnsi="Arial" w:cs="Arial"/>
          <w:i w:val="0"/>
          <w:iCs w:val="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70310">
        <w:rPr>
          <w:rFonts w:ascii="Arial" w:hAnsi="Arial" w:cs="Arial"/>
          <w:i w:val="0"/>
          <w:iCs w:val="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PIANO DI LAVORO ANNUALE  </w:t>
      </w:r>
      <w:r w:rsidR="00D0661E">
        <w:rPr>
          <w:rFonts w:ascii="Arial" w:hAnsi="Arial" w:cs="Arial"/>
          <w:i w:val="0"/>
          <w:iCs w:val="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2020-2021</w:t>
      </w:r>
    </w:p>
    <w:p w14:paraId="746492AC" w14:textId="77777777" w:rsidR="00F31F7A" w:rsidRPr="007269F4" w:rsidRDefault="00F31F7A" w:rsidP="000061E6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rFonts w:ascii="Arial" w:hAnsi="Arial" w:cs="Arial"/>
          <w:i w:val="0"/>
          <w:iCs w:val="0"/>
          <w:sz w:val="22"/>
          <w:szCs w:val="22"/>
        </w:rPr>
      </w:pPr>
      <w:r w:rsidRPr="007269F4">
        <w:rPr>
          <w:rFonts w:ascii="Arial" w:hAnsi="Arial" w:cs="Arial"/>
          <w:i w:val="0"/>
          <w:iCs w:val="0"/>
          <w:sz w:val="22"/>
          <w:szCs w:val="22"/>
        </w:rPr>
        <w:tab/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92"/>
        <w:gridCol w:w="5035"/>
        <w:gridCol w:w="889"/>
        <w:gridCol w:w="1134"/>
        <w:gridCol w:w="1278"/>
      </w:tblGrid>
      <w:tr w:rsidR="00F31F7A" w:rsidRPr="007269F4" w14:paraId="047F58B0" w14:textId="77777777" w:rsidTr="00EF1869">
        <w:trPr>
          <w:trHeight w:val="463"/>
        </w:trPr>
        <w:tc>
          <w:tcPr>
            <w:tcW w:w="645" w:type="pct"/>
            <w:shd w:val="clear" w:color="auto" w:fill="F2F2F2"/>
            <w:vAlign w:val="center"/>
          </w:tcPr>
          <w:p w14:paraId="515BCF7D" w14:textId="77777777" w:rsidR="00F31F7A" w:rsidRPr="007269F4" w:rsidRDefault="00631508" w:rsidP="000061E6">
            <w:pPr>
              <w:pStyle w:val="Corpodeltesto3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DOCENTE</w:t>
            </w:r>
          </w:p>
        </w:tc>
        <w:tc>
          <w:tcPr>
            <w:tcW w:w="2648" w:type="pct"/>
            <w:vAlign w:val="center"/>
          </w:tcPr>
          <w:p w14:paraId="4A33C3C1" w14:textId="77777777" w:rsidR="00F31F7A" w:rsidRPr="007269F4" w:rsidRDefault="007653AE" w:rsidP="000061E6">
            <w:pPr>
              <w:rPr>
                <w:rFonts w:ascii="Arial" w:hAnsi="Arial" w:cs="Arial"/>
              </w:rPr>
            </w:pPr>
            <w:r w:rsidRPr="007269F4">
              <w:rPr>
                <w:rFonts w:ascii="Arial" w:hAnsi="Arial" w:cs="Arial"/>
              </w:rPr>
              <w:t>ELENA LAMPERTI</w:t>
            </w:r>
          </w:p>
        </w:tc>
        <w:tc>
          <w:tcPr>
            <w:tcW w:w="388" w:type="pct"/>
            <w:shd w:val="clear" w:color="auto" w:fill="F2F2F2"/>
            <w:vAlign w:val="center"/>
          </w:tcPr>
          <w:p w14:paraId="3EE998AF" w14:textId="77777777" w:rsidR="00F31F7A" w:rsidRPr="007269F4" w:rsidRDefault="00F31F7A" w:rsidP="000061E6">
            <w:pPr>
              <w:pStyle w:val="Titolo5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7269F4">
              <w:rPr>
                <w:rFonts w:ascii="Arial" w:hAnsi="Arial" w:cs="Arial"/>
                <w:sz w:val="22"/>
                <w:szCs w:val="22"/>
              </w:rPr>
              <w:t>Classe</w:t>
            </w:r>
          </w:p>
        </w:tc>
        <w:tc>
          <w:tcPr>
            <w:tcW w:w="1319" w:type="pct"/>
            <w:gridSpan w:val="2"/>
          </w:tcPr>
          <w:p w14:paraId="229335B0" w14:textId="0C876AAE" w:rsidR="00F31F7A" w:rsidRPr="00D0661E" w:rsidRDefault="00E26129" w:rsidP="00CF174B">
            <w:pPr>
              <w:pStyle w:val="Titolo1"/>
              <w:jc w:val="left"/>
              <w:rPr>
                <w:rFonts w:ascii="Arial" w:hAnsi="Arial" w:cs="Arial"/>
                <w:i w:val="0"/>
                <w:iCs w:val="0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iCs w:val="0"/>
                <w:sz w:val="22"/>
                <w:szCs w:val="22"/>
              </w:rPr>
              <w:t>4BA</w:t>
            </w:r>
          </w:p>
        </w:tc>
      </w:tr>
      <w:tr w:rsidR="00F31F7A" w:rsidRPr="007269F4" w14:paraId="39CF994B" w14:textId="77777777" w:rsidTr="00EF1869">
        <w:trPr>
          <w:trHeight w:val="568"/>
        </w:trPr>
        <w:tc>
          <w:tcPr>
            <w:tcW w:w="645" w:type="pct"/>
            <w:shd w:val="clear" w:color="auto" w:fill="F2F2F2"/>
            <w:vAlign w:val="center"/>
          </w:tcPr>
          <w:p w14:paraId="247A10CF" w14:textId="77777777" w:rsidR="00EF1869" w:rsidRPr="007269F4" w:rsidRDefault="00F31F7A" w:rsidP="000061E6">
            <w:pPr>
              <w:pStyle w:val="Corpodeltesto3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Materia</w:t>
            </w:r>
          </w:p>
        </w:tc>
        <w:tc>
          <w:tcPr>
            <w:tcW w:w="2648" w:type="pct"/>
            <w:vAlign w:val="center"/>
          </w:tcPr>
          <w:p w14:paraId="79E3A9DD" w14:textId="77777777" w:rsidR="00EF1869" w:rsidRPr="007269F4" w:rsidRDefault="00F31F7A" w:rsidP="00653DC3">
            <w:pPr>
              <w:rPr>
                <w:rFonts w:ascii="Arial" w:hAnsi="Arial" w:cs="Arial"/>
              </w:rPr>
            </w:pPr>
            <w:r w:rsidRPr="007269F4">
              <w:rPr>
                <w:rFonts w:ascii="Arial" w:hAnsi="Arial" w:cs="Arial"/>
              </w:rPr>
              <w:t xml:space="preserve">Matematica </w:t>
            </w:r>
          </w:p>
        </w:tc>
        <w:tc>
          <w:tcPr>
            <w:tcW w:w="1010" w:type="pct"/>
            <w:gridSpan w:val="2"/>
            <w:shd w:val="clear" w:color="auto" w:fill="F2F2F2"/>
            <w:vAlign w:val="center"/>
          </w:tcPr>
          <w:p w14:paraId="2DF88D3B" w14:textId="77777777" w:rsidR="00F94BFF" w:rsidRPr="007269F4" w:rsidRDefault="00631508" w:rsidP="00A828F7">
            <w:pPr>
              <w:rPr>
                <w:rFonts w:ascii="Arial" w:hAnsi="Arial" w:cs="Arial"/>
              </w:rPr>
            </w:pPr>
            <w:r w:rsidRPr="007269F4">
              <w:rPr>
                <w:rFonts w:ascii="Arial" w:hAnsi="Arial" w:cs="Arial"/>
              </w:rPr>
              <w:t xml:space="preserve">Durata del corso </w:t>
            </w:r>
            <w:r w:rsidRPr="007269F4">
              <w:rPr>
                <w:rFonts w:ascii="Arial" w:hAnsi="Arial" w:cs="Arial"/>
              </w:rPr>
              <w:br/>
              <w:t>3</w:t>
            </w:r>
            <w:r w:rsidR="00F31F7A" w:rsidRPr="007269F4">
              <w:rPr>
                <w:rFonts w:ascii="Arial" w:hAnsi="Arial" w:cs="Arial"/>
              </w:rPr>
              <w:t>h * 33sett</w:t>
            </w:r>
          </w:p>
        </w:tc>
        <w:tc>
          <w:tcPr>
            <w:tcW w:w="697" w:type="pct"/>
          </w:tcPr>
          <w:p w14:paraId="334ED358" w14:textId="77777777" w:rsidR="00F31F7A" w:rsidRPr="007269F4" w:rsidRDefault="00631508" w:rsidP="00631508">
            <w:pPr>
              <w:rPr>
                <w:rFonts w:ascii="Arial" w:hAnsi="Arial" w:cs="Arial"/>
                <w:b/>
                <w:bCs/>
              </w:rPr>
            </w:pPr>
            <w:r w:rsidRPr="007269F4">
              <w:rPr>
                <w:rFonts w:ascii="Arial" w:hAnsi="Arial" w:cs="Arial"/>
                <w:b/>
                <w:bCs/>
              </w:rPr>
              <w:t xml:space="preserve">  </w:t>
            </w:r>
            <w:r w:rsidR="00077DC6" w:rsidRPr="007269F4">
              <w:rPr>
                <w:rFonts w:ascii="Arial" w:hAnsi="Arial" w:cs="Arial"/>
                <w:b/>
                <w:bCs/>
              </w:rPr>
              <w:t>99</w:t>
            </w:r>
            <w:r w:rsidR="00F31F7A" w:rsidRPr="007269F4">
              <w:rPr>
                <w:rFonts w:ascii="Arial" w:hAnsi="Arial" w:cs="Arial"/>
                <w:b/>
                <w:bCs/>
              </w:rPr>
              <w:t>h</w:t>
            </w:r>
          </w:p>
          <w:p w14:paraId="720EB8AC" w14:textId="77777777" w:rsidR="00F94BFF" w:rsidRPr="007269F4" w:rsidRDefault="00F94BFF" w:rsidP="00631508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6C38A0FE" w14:textId="77777777" w:rsidR="00F31F7A" w:rsidRPr="007269F4" w:rsidRDefault="00F31F7A" w:rsidP="000061E6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rFonts w:ascii="Arial" w:hAnsi="Arial" w:cs="Arial"/>
          <w:b w:val="0"/>
          <w:bCs w:val="0"/>
          <w:i w:val="0"/>
          <w:iCs w:val="0"/>
          <w:sz w:val="22"/>
          <w:szCs w:val="22"/>
          <w:lang w:eastAsia="en-US"/>
        </w:rPr>
      </w:pPr>
    </w:p>
    <w:p w14:paraId="53852CCE" w14:textId="77777777" w:rsidR="00F31F7A" w:rsidRPr="007269F4" w:rsidRDefault="00F31F7A" w:rsidP="000061E6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rFonts w:ascii="Arial" w:hAnsi="Arial" w:cs="Arial"/>
          <w:sz w:val="22"/>
          <w:szCs w:val="22"/>
        </w:rPr>
      </w:pPr>
      <w:r w:rsidRPr="007269F4">
        <w:rPr>
          <w:rFonts w:ascii="Arial" w:hAnsi="Arial" w:cs="Arial"/>
          <w:i w:val="0"/>
          <w:iCs w:val="0"/>
          <w:sz w:val="22"/>
          <w:szCs w:val="22"/>
        </w:rPr>
        <w:t xml:space="preserve"> Quadro d’insieme dei moduli didattici</w:t>
      </w:r>
      <w:r w:rsidRPr="007269F4">
        <w:rPr>
          <w:rFonts w:ascii="Arial" w:hAnsi="Arial" w:cs="Arial"/>
          <w:i w:val="0"/>
          <w:iCs w:val="0"/>
          <w:sz w:val="22"/>
          <w:szCs w:val="22"/>
        </w:rPr>
        <w:br/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6"/>
        <w:gridCol w:w="1975"/>
        <w:gridCol w:w="5528"/>
        <w:gridCol w:w="567"/>
        <w:gridCol w:w="1524"/>
      </w:tblGrid>
      <w:tr w:rsidR="00F31F7A" w:rsidRPr="00400E5C" w14:paraId="746DA267" w14:textId="77777777" w:rsidTr="00C865E5">
        <w:trPr>
          <w:trHeight w:val="767"/>
        </w:trPr>
        <w:tc>
          <w:tcPr>
            <w:tcW w:w="366" w:type="dxa"/>
            <w:shd w:val="clear" w:color="auto" w:fill="F2F2F2"/>
          </w:tcPr>
          <w:p w14:paraId="3714B07B" w14:textId="77777777" w:rsidR="00F31F7A" w:rsidRPr="00400E5C" w:rsidRDefault="00F31F7A" w:rsidP="000061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0E5C">
              <w:rPr>
                <w:rFonts w:ascii="Arial" w:hAnsi="Arial" w:cs="Arial"/>
                <w:sz w:val="16"/>
                <w:szCs w:val="16"/>
              </w:rPr>
              <w:br/>
              <w:t>N</w:t>
            </w:r>
          </w:p>
        </w:tc>
        <w:tc>
          <w:tcPr>
            <w:tcW w:w="1975" w:type="dxa"/>
            <w:shd w:val="clear" w:color="auto" w:fill="F2F2F2"/>
          </w:tcPr>
          <w:p w14:paraId="2FC329C3" w14:textId="77777777" w:rsidR="00F31F7A" w:rsidRPr="00400E5C" w:rsidRDefault="00F31F7A" w:rsidP="000061E6">
            <w:pPr>
              <w:rPr>
                <w:rFonts w:ascii="Arial" w:hAnsi="Arial" w:cs="Arial"/>
                <w:sz w:val="16"/>
                <w:szCs w:val="16"/>
              </w:rPr>
            </w:pPr>
            <w:r w:rsidRPr="00400E5C">
              <w:rPr>
                <w:rFonts w:ascii="Arial" w:hAnsi="Arial" w:cs="Arial"/>
                <w:sz w:val="16"/>
                <w:szCs w:val="16"/>
              </w:rPr>
              <w:br/>
              <w:t>Modulo didattico</w:t>
            </w:r>
          </w:p>
        </w:tc>
        <w:tc>
          <w:tcPr>
            <w:tcW w:w="5528" w:type="dxa"/>
            <w:shd w:val="clear" w:color="auto" w:fill="F2F2F2"/>
          </w:tcPr>
          <w:p w14:paraId="6D25F7D4" w14:textId="77777777" w:rsidR="00F31F7A" w:rsidRPr="00400E5C" w:rsidRDefault="00F31F7A" w:rsidP="000061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0E5C">
              <w:rPr>
                <w:rFonts w:ascii="Arial" w:hAnsi="Arial" w:cs="Arial"/>
                <w:sz w:val="16"/>
                <w:szCs w:val="16"/>
              </w:rPr>
              <w:br/>
              <w:t>Competenza/e</w:t>
            </w:r>
          </w:p>
        </w:tc>
        <w:tc>
          <w:tcPr>
            <w:tcW w:w="567" w:type="dxa"/>
            <w:shd w:val="clear" w:color="auto" w:fill="F2F2F2"/>
          </w:tcPr>
          <w:p w14:paraId="64A15F9F" w14:textId="77777777" w:rsidR="00F31F7A" w:rsidRPr="00400E5C" w:rsidRDefault="00F31F7A" w:rsidP="00C536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0E5C">
              <w:rPr>
                <w:rFonts w:ascii="Arial" w:hAnsi="Arial" w:cs="Arial"/>
                <w:sz w:val="16"/>
                <w:szCs w:val="16"/>
              </w:rPr>
              <w:br/>
              <w:t>Cod.</w:t>
            </w:r>
          </w:p>
        </w:tc>
        <w:tc>
          <w:tcPr>
            <w:tcW w:w="1524" w:type="dxa"/>
            <w:shd w:val="clear" w:color="auto" w:fill="F2F2F2"/>
          </w:tcPr>
          <w:p w14:paraId="1DDE4E46" w14:textId="77777777" w:rsidR="00F31F7A" w:rsidRPr="00400E5C" w:rsidRDefault="00F31F7A" w:rsidP="000061E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0E5C">
              <w:rPr>
                <w:rFonts w:ascii="Arial" w:hAnsi="Arial" w:cs="Arial"/>
                <w:sz w:val="16"/>
                <w:szCs w:val="16"/>
              </w:rPr>
              <w:t xml:space="preserve">Tempi </w:t>
            </w:r>
            <w:r w:rsidRPr="00400E5C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Pr="00400E5C">
              <w:rPr>
                <w:rFonts w:ascii="Arial" w:hAnsi="Arial" w:cs="Arial"/>
                <w:sz w:val="16"/>
                <w:szCs w:val="16"/>
              </w:rPr>
              <w:t>(ore- sett. periodo)</w:t>
            </w:r>
          </w:p>
        </w:tc>
      </w:tr>
      <w:tr w:rsidR="00F31F7A" w:rsidRPr="00400E5C" w14:paraId="0E9CA467" w14:textId="77777777" w:rsidTr="00C865E5">
        <w:trPr>
          <w:trHeight w:val="1030"/>
        </w:trPr>
        <w:tc>
          <w:tcPr>
            <w:tcW w:w="366" w:type="dxa"/>
          </w:tcPr>
          <w:p w14:paraId="2CFC347E" w14:textId="77777777" w:rsidR="00F31F7A" w:rsidRPr="00400E5C" w:rsidRDefault="00F31F7A" w:rsidP="000061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2768EFA" w14:textId="77777777" w:rsidR="00F31F7A" w:rsidRPr="00400E5C" w:rsidRDefault="00F31F7A" w:rsidP="000061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0E5C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975" w:type="dxa"/>
          </w:tcPr>
          <w:p w14:paraId="7957F86A" w14:textId="77777777" w:rsidR="00631508" w:rsidRPr="00D0661E" w:rsidRDefault="00631508" w:rsidP="00631508">
            <w:pPr>
              <w:pStyle w:val="Titolo2"/>
              <w:rPr>
                <w:rFonts w:ascii="Arial" w:hAnsi="Arial" w:cs="Arial"/>
                <w:b w:val="0"/>
                <w:bCs w:val="0"/>
              </w:rPr>
            </w:pPr>
            <w:r w:rsidRPr="00D0661E">
              <w:rPr>
                <w:rFonts w:ascii="Arial" w:hAnsi="Arial" w:cs="Arial"/>
                <w:b w:val="0"/>
                <w:bCs w:val="0"/>
              </w:rPr>
              <w:t>RIPASSO:</w:t>
            </w:r>
          </w:p>
          <w:p w14:paraId="3EE1F46B" w14:textId="77777777" w:rsidR="00F31F7A" w:rsidRPr="00D0661E" w:rsidRDefault="00631508" w:rsidP="005E44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661E">
              <w:rPr>
                <w:rFonts w:ascii="Arial" w:hAnsi="Arial" w:cs="Arial"/>
                <w:sz w:val="20"/>
                <w:szCs w:val="20"/>
              </w:rPr>
              <w:t>EQUAZIONI e DISEQUAZIONI</w:t>
            </w:r>
          </w:p>
        </w:tc>
        <w:tc>
          <w:tcPr>
            <w:tcW w:w="5528" w:type="dxa"/>
          </w:tcPr>
          <w:p w14:paraId="7D6A74B9" w14:textId="77777777" w:rsidR="00F31F7A" w:rsidRPr="00400E5C" w:rsidRDefault="00F31F7A" w:rsidP="000061E6">
            <w:pPr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</w:pPr>
            <w:r w:rsidRPr="00400E5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Utilizzare</w:t>
            </w:r>
            <w:r w:rsidRPr="00400E5C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 xml:space="preserve"> le tecniche e le procedure del calcolo aritmetico ed algebrico rappresentandole anche sotto forma grafica.</w:t>
            </w:r>
          </w:p>
          <w:p w14:paraId="780CE4D3" w14:textId="77777777" w:rsidR="00F31F7A" w:rsidRPr="00400E5C" w:rsidRDefault="00F31F7A" w:rsidP="008A590B">
            <w:pPr>
              <w:rPr>
                <w:rFonts w:ascii="Arial" w:hAnsi="Arial" w:cs="Arial"/>
                <w:sz w:val="16"/>
                <w:szCs w:val="16"/>
              </w:rPr>
            </w:pPr>
            <w:r w:rsidRPr="00400E5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Individuare</w:t>
            </w:r>
            <w:r w:rsidRPr="00400E5C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 xml:space="preserve"> le strategie appropriate per la soluzione di problemi</w:t>
            </w:r>
          </w:p>
        </w:tc>
        <w:tc>
          <w:tcPr>
            <w:tcW w:w="567" w:type="dxa"/>
          </w:tcPr>
          <w:p w14:paraId="21B36A2A" w14:textId="77777777" w:rsidR="00F31F7A" w:rsidRPr="00400E5C" w:rsidRDefault="00F31F7A" w:rsidP="00EF18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0E5C">
              <w:rPr>
                <w:rFonts w:ascii="Arial" w:hAnsi="Arial" w:cs="Arial"/>
                <w:sz w:val="16"/>
                <w:szCs w:val="16"/>
              </w:rPr>
              <w:t>M1</w:t>
            </w:r>
          </w:p>
          <w:p w14:paraId="7AFC9C4E" w14:textId="77777777" w:rsidR="00F31F7A" w:rsidRPr="00400E5C" w:rsidRDefault="00F31F7A" w:rsidP="00C536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0E5C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1524" w:type="dxa"/>
          </w:tcPr>
          <w:p w14:paraId="48054E60" w14:textId="77777777" w:rsidR="00821CC2" w:rsidRPr="00400E5C" w:rsidRDefault="00821CC2" w:rsidP="00821CC2">
            <w:pPr>
              <w:rPr>
                <w:rFonts w:ascii="Arial" w:hAnsi="Arial" w:cs="Arial"/>
                <w:sz w:val="16"/>
                <w:szCs w:val="16"/>
              </w:rPr>
            </w:pPr>
            <w:r w:rsidRPr="00400E5C">
              <w:rPr>
                <w:rFonts w:ascii="Arial" w:hAnsi="Arial" w:cs="Arial"/>
                <w:sz w:val="16"/>
                <w:szCs w:val="16"/>
              </w:rPr>
              <w:t xml:space="preserve">15h </w:t>
            </w:r>
            <w:proofErr w:type="spellStart"/>
            <w:r w:rsidRPr="00400E5C">
              <w:rPr>
                <w:rFonts w:ascii="Arial" w:hAnsi="Arial" w:cs="Arial"/>
                <w:sz w:val="16"/>
                <w:szCs w:val="16"/>
              </w:rPr>
              <w:t>Sett-ott</w:t>
            </w:r>
            <w:proofErr w:type="spellEnd"/>
          </w:p>
        </w:tc>
      </w:tr>
      <w:tr w:rsidR="00F31F7A" w:rsidRPr="00400E5C" w14:paraId="7668E3FA" w14:textId="77777777" w:rsidTr="00C865E5">
        <w:trPr>
          <w:trHeight w:val="921"/>
        </w:trPr>
        <w:tc>
          <w:tcPr>
            <w:tcW w:w="366" w:type="dxa"/>
          </w:tcPr>
          <w:p w14:paraId="2A5BA9A2" w14:textId="77777777" w:rsidR="00F31F7A" w:rsidRPr="00400E5C" w:rsidRDefault="00F31F7A" w:rsidP="000061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98777C2" w14:textId="77777777" w:rsidR="00F31F7A" w:rsidRPr="00400E5C" w:rsidRDefault="00F31F7A" w:rsidP="000061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0E5C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975" w:type="dxa"/>
          </w:tcPr>
          <w:p w14:paraId="71D4C6AD" w14:textId="77777777" w:rsidR="00D0661E" w:rsidRDefault="00D0661E" w:rsidP="00D06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D0A0106" w14:textId="2FDDFA36" w:rsidR="006A296A" w:rsidRPr="00D0661E" w:rsidRDefault="00631508" w:rsidP="00D06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661E">
              <w:rPr>
                <w:rFonts w:ascii="Arial" w:hAnsi="Arial" w:cs="Arial"/>
                <w:sz w:val="20"/>
                <w:szCs w:val="20"/>
              </w:rPr>
              <w:t>DISEQUAZIONI</w:t>
            </w:r>
          </w:p>
          <w:p w14:paraId="03D64230" w14:textId="77777777" w:rsidR="00F31F7A" w:rsidRPr="00D0661E" w:rsidRDefault="00631508" w:rsidP="00D0661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661E">
              <w:rPr>
                <w:rFonts w:ascii="Arial" w:hAnsi="Arial" w:cs="Arial"/>
                <w:sz w:val="20"/>
                <w:szCs w:val="20"/>
              </w:rPr>
              <w:t>RAZIONALI</w:t>
            </w:r>
          </w:p>
        </w:tc>
        <w:tc>
          <w:tcPr>
            <w:tcW w:w="5528" w:type="dxa"/>
          </w:tcPr>
          <w:p w14:paraId="4DB5DA6B" w14:textId="77777777" w:rsidR="0023183F" w:rsidRPr="00400E5C" w:rsidRDefault="0023183F" w:rsidP="0062624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400E5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Utilizzare</w:t>
            </w:r>
            <w:r w:rsidRPr="00400E5C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 xml:space="preserve"> le tecniche e le procedure del calcolo aritmetico ed algebrico rappresentandole anche sotto forma grafica.</w:t>
            </w:r>
          </w:p>
          <w:p w14:paraId="54891070" w14:textId="77777777" w:rsidR="00F31F7A" w:rsidRPr="00400E5C" w:rsidRDefault="00F31F7A" w:rsidP="0062624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400E5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Individuare</w:t>
            </w:r>
            <w:r w:rsidRPr="00400E5C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 xml:space="preserve"> le strategie appropriate per la soluzione di problemi</w:t>
            </w:r>
          </w:p>
        </w:tc>
        <w:tc>
          <w:tcPr>
            <w:tcW w:w="567" w:type="dxa"/>
          </w:tcPr>
          <w:p w14:paraId="2948832A" w14:textId="77777777" w:rsidR="0023183F" w:rsidRPr="00400E5C" w:rsidRDefault="0023183F" w:rsidP="00C536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0E5C">
              <w:rPr>
                <w:rFonts w:ascii="Arial" w:hAnsi="Arial" w:cs="Arial"/>
                <w:sz w:val="16"/>
                <w:szCs w:val="16"/>
              </w:rPr>
              <w:t>M1</w:t>
            </w:r>
          </w:p>
          <w:p w14:paraId="5DDC9A01" w14:textId="77777777" w:rsidR="00F31F7A" w:rsidRPr="00400E5C" w:rsidRDefault="0023183F" w:rsidP="0023183F">
            <w:pPr>
              <w:rPr>
                <w:rFonts w:ascii="Arial" w:hAnsi="Arial" w:cs="Arial"/>
                <w:sz w:val="16"/>
                <w:szCs w:val="16"/>
              </w:rPr>
            </w:pPr>
            <w:r w:rsidRPr="00400E5C">
              <w:rPr>
                <w:rFonts w:ascii="Arial" w:hAnsi="Arial" w:cs="Arial"/>
                <w:sz w:val="16"/>
                <w:szCs w:val="16"/>
              </w:rPr>
              <w:t xml:space="preserve"> M3</w:t>
            </w:r>
          </w:p>
        </w:tc>
        <w:tc>
          <w:tcPr>
            <w:tcW w:w="1524" w:type="dxa"/>
          </w:tcPr>
          <w:p w14:paraId="730CF798" w14:textId="77777777" w:rsidR="00821CC2" w:rsidRPr="00400E5C" w:rsidRDefault="00F94BFF" w:rsidP="00821CC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0E5C">
              <w:rPr>
                <w:rFonts w:ascii="Arial" w:hAnsi="Arial" w:cs="Arial"/>
                <w:sz w:val="16"/>
                <w:szCs w:val="16"/>
              </w:rPr>
              <w:t>9</w:t>
            </w:r>
            <w:r w:rsidR="00F31F7A" w:rsidRPr="00400E5C">
              <w:rPr>
                <w:rFonts w:ascii="Arial" w:hAnsi="Arial" w:cs="Arial"/>
                <w:sz w:val="16"/>
                <w:szCs w:val="16"/>
              </w:rPr>
              <w:t>h</w:t>
            </w:r>
            <w:r w:rsidR="00821CC2" w:rsidRPr="00400E5C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821CC2" w:rsidRPr="00400E5C">
              <w:rPr>
                <w:rFonts w:ascii="Arial" w:hAnsi="Arial" w:cs="Arial"/>
                <w:sz w:val="16"/>
                <w:szCs w:val="16"/>
              </w:rPr>
              <w:t>ott-nov</w:t>
            </w:r>
            <w:proofErr w:type="spellEnd"/>
          </w:p>
          <w:p w14:paraId="53837D40" w14:textId="77777777" w:rsidR="00F31F7A" w:rsidRPr="00400E5C" w:rsidRDefault="00F94BFF" w:rsidP="00F94AC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0E5C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F31F7A" w:rsidRPr="00400E5C" w14:paraId="63804294" w14:textId="77777777" w:rsidTr="00C865E5">
        <w:trPr>
          <w:trHeight w:val="1102"/>
        </w:trPr>
        <w:tc>
          <w:tcPr>
            <w:tcW w:w="366" w:type="dxa"/>
          </w:tcPr>
          <w:p w14:paraId="30FEE4F5" w14:textId="77777777" w:rsidR="00F31F7A" w:rsidRPr="00400E5C" w:rsidRDefault="00F31F7A" w:rsidP="000061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0E5C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975" w:type="dxa"/>
          </w:tcPr>
          <w:p w14:paraId="23522C8E" w14:textId="77777777" w:rsidR="00D0661E" w:rsidRDefault="00D0661E" w:rsidP="00D0661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DA25DA6" w14:textId="39DE6194" w:rsidR="00631508" w:rsidRPr="00D0661E" w:rsidRDefault="00631508" w:rsidP="00D0661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661E">
              <w:rPr>
                <w:rFonts w:ascii="Arial" w:hAnsi="Arial" w:cs="Arial"/>
                <w:sz w:val="20"/>
                <w:szCs w:val="20"/>
              </w:rPr>
              <w:t>DISEQUAZIONI</w:t>
            </w:r>
          </w:p>
          <w:p w14:paraId="18EF908F" w14:textId="77777777" w:rsidR="00F31F7A" w:rsidRPr="00D0661E" w:rsidRDefault="00631508" w:rsidP="00D0661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661E">
              <w:rPr>
                <w:rFonts w:ascii="Arial" w:hAnsi="Arial" w:cs="Arial"/>
                <w:sz w:val="20"/>
                <w:szCs w:val="20"/>
              </w:rPr>
              <w:t>IRRAZIONALI</w:t>
            </w:r>
          </w:p>
        </w:tc>
        <w:tc>
          <w:tcPr>
            <w:tcW w:w="5528" w:type="dxa"/>
          </w:tcPr>
          <w:p w14:paraId="39897CF7" w14:textId="77777777" w:rsidR="00F31F7A" w:rsidRPr="00400E5C" w:rsidRDefault="00F31F7A" w:rsidP="00CE4679">
            <w:pPr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</w:pPr>
            <w:r w:rsidRPr="00400E5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Utilizzare</w:t>
            </w:r>
            <w:r w:rsidRPr="00400E5C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 xml:space="preserve"> le tecniche e le procedure del calcolo aritmetico ed algebrico rappresentandole anche sotto forma grafica.</w:t>
            </w:r>
          </w:p>
          <w:p w14:paraId="6A8BE05A" w14:textId="77777777" w:rsidR="003810F0" w:rsidRPr="00400E5C" w:rsidRDefault="003810F0" w:rsidP="00CE4679">
            <w:pPr>
              <w:rPr>
                <w:rFonts w:ascii="Arial" w:hAnsi="Arial" w:cs="Arial"/>
                <w:sz w:val="16"/>
                <w:szCs w:val="16"/>
              </w:rPr>
            </w:pPr>
            <w:r w:rsidRPr="00400E5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Individuare</w:t>
            </w:r>
            <w:r w:rsidRPr="00400E5C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 xml:space="preserve"> le strategie appropriate per la soluzione di problemi</w:t>
            </w:r>
          </w:p>
        </w:tc>
        <w:tc>
          <w:tcPr>
            <w:tcW w:w="567" w:type="dxa"/>
          </w:tcPr>
          <w:p w14:paraId="132AC79F" w14:textId="77777777" w:rsidR="00F31F7A" w:rsidRPr="00400E5C" w:rsidRDefault="00F31F7A" w:rsidP="00C536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0E5C">
              <w:rPr>
                <w:rFonts w:ascii="Arial" w:hAnsi="Arial" w:cs="Arial"/>
                <w:sz w:val="16"/>
                <w:szCs w:val="16"/>
              </w:rPr>
              <w:t>M1</w:t>
            </w:r>
          </w:p>
          <w:p w14:paraId="6B38D9F4" w14:textId="77777777" w:rsidR="003810F0" w:rsidRPr="00400E5C" w:rsidRDefault="003810F0" w:rsidP="003810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0E5C">
              <w:rPr>
                <w:rFonts w:ascii="Arial" w:hAnsi="Arial" w:cs="Arial"/>
                <w:sz w:val="16"/>
                <w:szCs w:val="16"/>
              </w:rPr>
              <w:t>M3</w:t>
            </w:r>
          </w:p>
        </w:tc>
        <w:tc>
          <w:tcPr>
            <w:tcW w:w="1524" w:type="dxa"/>
          </w:tcPr>
          <w:p w14:paraId="7F0E5282" w14:textId="77777777" w:rsidR="00F94BFF" w:rsidRPr="00400E5C" w:rsidRDefault="00821CC2" w:rsidP="00821CC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0E5C">
              <w:rPr>
                <w:rFonts w:ascii="Arial" w:hAnsi="Arial" w:cs="Arial"/>
                <w:sz w:val="16"/>
                <w:szCs w:val="16"/>
              </w:rPr>
              <w:t>9</w:t>
            </w:r>
            <w:r w:rsidR="00F31F7A" w:rsidRPr="00400E5C">
              <w:rPr>
                <w:rFonts w:ascii="Arial" w:hAnsi="Arial" w:cs="Arial"/>
                <w:sz w:val="16"/>
                <w:szCs w:val="16"/>
              </w:rPr>
              <w:t>h</w:t>
            </w:r>
            <w:r w:rsidRPr="00400E5C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400E5C">
              <w:rPr>
                <w:rFonts w:ascii="Arial" w:hAnsi="Arial" w:cs="Arial"/>
                <w:sz w:val="16"/>
                <w:szCs w:val="16"/>
              </w:rPr>
              <w:t>nov</w:t>
            </w:r>
            <w:proofErr w:type="spellEnd"/>
          </w:p>
        </w:tc>
      </w:tr>
      <w:tr w:rsidR="00F31F7A" w:rsidRPr="00400E5C" w14:paraId="3EF0171F" w14:textId="77777777" w:rsidTr="00C865E5">
        <w:trPr>
          <w:trHeight w:val="1123"/>
        </w:trPr>
        <w:tc>
          <w:tcPr>
            <w:tcW w:w="366" w:type="dxa"/>
          </w:tcPr>
          <w:p w14:paraId="4A87239F" w14:textId="77777777" w:rsidR="00F31F7A" w:rsidRPr="00400E5C" w:rsidRDefault="00F31F7A" w:rsidP="000061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0E5C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975" w:type="dxa"/>
          </w:tcPr>
          <w:p w14:paraId="3D6E6E44" w14:textId="77777777" w:rsidR="00F31F7A" w:rsidRPr="00D0661E" w:rsidRDefault="00631508" w:rsidP="0023183F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661E">
              <w:rPr>
                <w:rFonts w:ascii="Arial" w:hAnsi="Arial" w:cs="Arial"/>
                <w:sz w:val="20"/>
                <w:szCs w:val="20"/>
              </w:rPr>
              <w:t>DISEQUAZIONI TRASCENDENTI (ESPONENZIALI E LOGARITMICHE)</w:t>
            </w:r>
          </w:p>
        </w:tc>
        <w:tc>
          <w:tcPr>
            <w:tcW w:w="5528" w:type="dxa"/>
          </w:tcPr>
          <w:p w14:paraId="508908EF" w14:textId="77777777" w:rsidR="00F31F7A" w:rsidRPr="00400E5C" w:rsidRDefault="00F31F7A" w:rsidP="00B5751D">
            <w:pPr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</w:pPr>
            <w:r w:rsidRPr="00400E5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Utilizzare</w:t>
            </w:r>
            <w:r w:rsidRPr="00400E5C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 xml:space="preserve"> le tecniche e le procedure del calcolo aritmetico ed algebrico rappresentandole anche sotto forma grafica.</w:t>
            </w:r>
          </w:p>
          <w:p w14:paraId="342897AF" w14:textId="77777777" w:rsidR="00F31F7A" w:rsidRPr="00400E5C" w:rsidRDefault="00F31F7A" w:rsidP="008A590B">
            <w:pPr>
              <w:rPr>
                <w:rFonts w:ascii="Arial" w:hAnsi="Arial" w:cs="Arial"/>
                <w:sz w:val="16"/>
                <w:szCs w:val="16"/>
              </w:rPr>
            </w:pPr>
            <w:r w:rsidRPr="00400E5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Individuare</w:t>
            </w:r>
            <w:r w:rsidRPr="00400E5C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 xml:space="preserve"> le strategie appropriate per la soluzione di problemi</w:t>
            </w:r>
          </w:p>
        </w:tc>
        <w:tc>
          <w:tcPr>
            <w:tcW w:w="567" w:type="dxa"/>
          </w:tcPr>
          <w:p w14:paraId="144FECC5" w14:textId="77777777" w:rsidR="00F31F7A" w:rsidRPr="00400E5C" w:rsidRDefault="00F31F7A" w:rsidP="00C536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0E5C">
              <w:rPr>
                <w:rFonts w:ascii="Arial" w:hAnsi="Arial" w:cs="Arial"/>
                <w:sz w:val="16"/>
                <w:szCs w:val="16"/>
              </w:rPr>
              <w:t>M1</w:t>
            </w:r>
          </w:p>
          <w:p w14:paraId="593AED06" w14:textId="77777777" w:rsidR="00F31F7A" w:rsidRPr="00400E5C" w:rsidRDefault="00F31F7A" w:rsidP="00C536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0E5C">
              <w:rPr>
                <w:rFonts w:ascii="Arial" w:hAnsi="Arial" w:cs="Arial"/>
                <w:sz w:val="16"/>
                <w:szCs w:val="16"/>
              </w:rPr>
              <w:t>M3</w:t>
            </w:r>
          </w:p>
          <w:p w14:paraId="44A3E681" w14:textId="77777777" w:rsidR="00F31F7A" w:rsidRPr="00400E5C" w:rsidRDefault="00F31F7A" w:rsidP="00C536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4" w:type="dxa"/>
          </w:tcPr>
          <w:p w14:paraId="5ECECF35" w14:textId="278642D9" w:rsidR="00F31F7A" w:rsidRPr="00400E5C" w:rsidRDefault="006A296A" w:rsidP="00821CC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0E5C">
              <w:rPr>
                <w:rFonts w:ascii="Arial" w:hAnsi="Arial" w:cs="Arial"/>
                <w:sz w:val="16"/>
                <w:szCs w:val="16"/>
              </w:rPr>
              <w:t>1</w:t>
            </w:r>
            <w:r w:rsidR="00821CC2" w:rsidRPr="00400E5C">
              <w:rPr>
                <w:rFonts w:ascii="Arial" w:hAnsi="Arial" w:cs="Arial"/>
                <w:sz w:val="16"/>
                <w:szCs w:val="16"/>
              </w:rPr>
              <w:t>5</w:t>
            </w:r>
            <w:r w:rsidR="00F31F7A" w:rsidRPr="00400E5C">
              <w:rPr>
                <w:rFonts w:ascii="Arial" w:hAnsi="Arial" w:cs="Arial"/>
                <w:sz w:val="16"/>
                <w:szCs w:val="16"/>
              </w:rPr>
              <w:t>h</w:t>
            </w:r>
            <w:r w:rsidR="00AA177D" w:rsidRPr="00400E5C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821CC2" w:rsidRPr="00400E5C">
              <w:rPr>
                <w:rFonts w:ascii="Arial" w:hAnsi="Arial" w:cs="Arial"/>
                <w:sz w:val="16"/>
                <w:szCs w:val="16"/>
              </w:rPr>
              <w:t>nov</w:t>
            </w:r>
            <w:proofErr w:type="spellEnd"/>
            <w:r w:rsidR="00821CC2" w:rsidRPr="00400E5C">
              <w:rPr>
                <w:rFonts w:ascii="Arial" w:hAnsi="Arial" w:cs="Arial"/>
                <w:sz w:val="16"/>
                <w:szCs w:val="16"/>
              </w:rPr>
              <w:t xml:space="preserve">- </w:t>
            </w:r>
            <w:proofErr w:type="spellStart"/>
            <w:r w:rsidR="00D0661E">
              <w:rPr>
                <w:rFonts w:ascii="Arial" w:hAnsi="Arial" w:cs="Arial"/>
                <w:sz w:val="16"/>
                <w:szCs w:val="16"/>
              </w:rPr>
              <w:t>dic</w:t>
            </w:r>
            <w:proofErr w:type="spellEnd"/>
          </w:p>
        </w:tc>
      </w:tr>
      <w:tr w:rsidR="00F31F7A" w:rsidRPr="00400E5C" w14:paraId="26816ABC" w14:textId="77777777" w:rsidTr="00C865E5">
        <w:trPr>
          <w:trHeight w:val="1365"/>
        </w:trPr>
        <w:tc>
          <w:tcPr>
            <w:tcW w:w="366" w:type="dxa"/>
          </w:tcPr>
          <w:p w14:paraId="1BB3C533" w14:textId="77777777" w:rsidR="00F31F7A" w:rsidRPr="00400E5C" w:rsidRDefault="00F31F7A" w:rsidP="000061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0E5C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975" w:type="dxa"/>
          </w:tcPr>
          <w:p w14:paraId="5E7C2618" w14:textId="77777777" w:rsidR="00D0661E" w:rsidRDefault="00D0661E" w:rsidP="006A296A">
            <w:pPr>
              <w:pStyle w:val="Corpotes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AA0ED33" w14:textId="1FC833E9" w:rsidR="006A296A" w:rsidRPr="00D0661E" w:rsidRDefault="006A296A" w:rsidP="006A296A">
            <w:pPr>
              <w:pStyle w:val="Corpotes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661E">
              <w:rPr>
                <w:rFonts w:ascii="Arial" w:hAnsi="Arial" w:cs="Arial"/>
                <w:sz w:val="20"/>
                <w:szCs w:val="20"/>
              </w:rPr>
              <w:t>FUNZIONI REALI DI VARIABILE REALE</w:t>
            </w:r>
          </w:p>
          <w:p w14:paraId="6AB895CA" w14:textId="77777777" w:rsidR="00F31F7A" w:rsidRPr="00D0661E" w:rsidRDefault="00F31F7A" w:rsidP="005A2F7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</w:tcPr>
          <w:p w14:paraId="46576589" w14:textId="77777777" w:rsidR="0023183F" w:rsidRPr="00400E5C" w:rsidRDefault="00F31F7A" w:rsidP="0023183F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400E5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Utilizzare</w:t>
            </w:r>
            <w:r w:rsidRPr="00400E5C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 xml:space="preserve"> le tecniche e le procedure del calcolo aritmetico ed algebrico rappresentandole anche sotto forma grafica.</w:t>
            </w:r>
            <w:r w:rsidR="0023183F" w:rsidRPr="00400E5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 xml:space="preserve"> </w:t>
            </w:r>
          </w:p>
          <w:p w14:paraId="21DF1BFA" w14:textId="77777777" w:rsidR="00F31F7A" w:rsidRPr="00400E5C" w:rsidRDefault="0023183F" w:rsidP="005A2F7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400E5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Utilizzare</w:t>
            </w:r>
            <w:r w:rsidRPr="00400E5C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il linguaggio e i metodi propri della matematica per organizzare e valutare adeguatamente informazioni qualitative e quantitative</w:t>
            </w:r>
          </w:p>
        </w:tc>
        <w:tc>
          <w:tcPr>
            <w:tcW w:w="567" w:type="dxa"/>
          </w:tcPr>
          <w:p w14:paraId="07410C2F" w14:textId="77777777" w:rsidR="0023183F" w:rsidRPr="00400E5C" w:rsidRDefault="00F31F7A" w:rsidP="00C536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0E5C">
              <w:rPr>
                <w:rFonts w:ascii="Arial" w:hAnsi="Arial" w:cs="Arial"/>
                <w:sz w:val="16"/>
                <w:szCs w:val="16"/>
              </w:rPr>
              <w:t>M1</w:t>
            </w:r>
          </w:p>
          <w:p w14:paraId="657D09B0" w14:textId="77777777" w:rsidR="00F31F7A" w:rsidRPr="00400E5C" w:rsidRDefault="00F31F7A" w:rsidP="0023183F">
            <w:pPr>
              <w:rPr>
                <w:rFonts w:ascii="Arial" w:hAnsi="Arial" w:cs="Arial"/>
                <w:sz w:val="16"/>
                <w:szCs w:val="16"/>
              </w:rPr>
            </w:pPr>
          </w:p>
          <w:p w14:paraId="08E9A1FF" w14:textId="77777777" w:rsidR="0023183F" w:rsidRPr="00400E5C" w:rsidRDefault="0023183F" w:rsidP="0023183F">
            <w:pPr>
              <w:rPr>
                <w:rFonts w:ascii="Arial" w:hAnsi="Arial" w:cs="Arial"/>
                <w:sz w:val="16"/>
                <w:szCs w:val="16"/>
              </w:rPr>
            </w:pPr>
            <w:r w:rsidRPr="00400E5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 xml:space="preserve"> </w:t>
            </w:r>
            <w:r w:rsidRPr="00400E5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it-IT"/>
              </w:rPr>
              <w:t>M5</w:t>
            </w:r>
          </w:p>
        </w:tc>
        <w:tc>
          <w:tcPr>
            <w:tcW w:w="1524" w:type="dxa"/>
          </w:tcPr>
          <w:p w14:paraId="05F86D2F" w14:textId="77777777" w:rsidR="00F31F7A" w:rsidRPr="00400E5C" w:rsidRDefault="006A296A" w:rsidP="00725B9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0E5C">
              <w:rPr>
                <w:rFonts w:ascii="Arial" w:hAnsi="Arial" w:cs="Arial"/>
                <w:sz w:val="16"/>
                <w:szCs w:val="16"/>
              </w:rPr>
              <w:t>2</w:t>
            </w:r>
            <w:r w:rsidR="00821CC2" w:rsidRPr="00400E5C">
              <w:rPr>
                <w:rFonts w:ascii="Arial" w:hAnsi="Arial" w:cs="Arial"/>
                <w:sz w:val="16"/>
                <w:szCs w:val="16"/>
              </w:rPr>
              <w:t>4</w:t>
            </w:r>
            <w:r w:rsidR="00821CC2" w:rsidRPr="00400E5C">
              <w:rPr>
                <w:rFonts w:ascii="Arial" w:hAnsi="Arial" w:cs="Arial"/>
                <w:bCs/>
                <w:color w:val="000000"/>
                <w:sz w:val="16"/>
                <w:szCs w:val="16"/>
              </w:rPr>
              <w:t>h</w:t>
            </w:r>
            <w:r w:rsidR="00821CC2" w:rsidRPr="00400E5C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AA177D" w:rsidRPr="00400E5C">
              <w:rPr>
                <w:rFonts w:ascii="Arial" w:hAnsi="Arial" w:cs="Arial"/>
                <w:sz w:val="16"/>
                <w:szCs w:val="16"/>
              </w:rPr>
              <w:t>g</w:t>
            </w:r>
            <w:r w:rsidR="00E34370" w:rsidRPr="00400E5C">
              <w:rPr>
                <w:rFonts w:ascii="Arial" w:hAnsi="Arial" w:cs="Arial"/>
                <w:sz w:val="16"/>
                <w:szCs w:val="16"/>
              </w:rPr>
              <w:t>en</w:t>
            </w:r>
            <w:proofErr w:type="spellEnd"/>
            <w:r w:rsidR="00AA177D" w:rsidRPr="00400E5C">
              <w:rPr>
                <w:rFonts w:ascii="Arial" w:hAnsi="Arial" w:cs="Arial"/>
                <w:sz w:val="16"/>
                <w:szCs w:val="16"/>
              </w:rPr>
              <w:t xml:space="preserve"> - </w:t>
            </w:r>
            <w:r w:rsidR="00725B92" w:rsidRPr="00400E5C">
              <w:rPr>
                <w:rFonts w:ascii="Arial" w:hAnsi="Arial" w:cs="Arial"/>
                <w:sz w:val="16"/>
                <w:szCs w:val="16"/>
              </w:rPr>
              <w:t>mar</w:t>
            </w:r>
          </w:p>
        </w:tc>
      </w:tr>
      <w:tr w:rsidR="006A296A" w:rsidRPr="00400E5C" w14:paraId="74DD463A" w14:textId="77777777" w:rsidTr="00D0661E">
        <w:trPr>
          <w:trHeight w:val="1345"/>
        </w:trPr>
        <w:tc>
          <w:tcPr>
            <w:tcW w:w="366" w:type="dxa"/>
          </w:tcPr>
          <w:p w14:paraId="4DE86CC9" w14:textId="77777777" w:rsidR="006A296A" w:rsidRPr="00400E5C" w:rsidRDefault="006A296A" w:rsidP="000061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0E5C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975" w:type="dxa"/>
          </w:tcPr>
          <w:p w14:paraId="3E6D12AC" w14:textId="77777777" w:rsidR="00D0661E" w:rsidRDefault="00D0661E" w:rsidP="006A296A">
            <w:pPr>
              <w:pStyle w:val="Corpotes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8A24797" w14:textId="2284097F" w:rsidR="006A296A" w:rsidRPr="00D0661E" w:rsidRDefault="006A296A" w:rsidP="006A296A">
            <w:pPr>
              <w:pStyle w:val="Corpotes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661E">
              <w:rPr>
                <w:rFonts w:ascii="Arial" w:hAnsi="Arial" w:cs="Arial"/>
                <w:sz w:val="20"/>
                <w:szCs w:val="20"/>
              </w:rPr>
              <w:t>LIMITI DI FUNZIONE</w:t>
            </w:r>
          </w:p>
        </w:tc>
        <w:tc>
          <w:tcPr>
            <w:tcW w:w="5528" w:type="dxa"/>
          </w:tcPr>
          <w:p w14:paraId="34A14D43" w14:textId="77777777" w:rsidR="0023183F" w:rsidRPr="00400E5C" w:rsidRDefault="0023183F" w:rsidP="0023183F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400E5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Utilizzare</w:t>
            </w:r>
            <w:r w:rsidRPr="00400E5C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 xml:space="preserve"> le tecniche e le procedure del calcolo aritmetico ed algebrico rappresentandole anche sotto forma grafica.</w:t>
            </w:r>
            <w:r w:rsidRPr="00400E5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 xml:space="preserve"> </w:t>
            </w:r>
          </w:p>
          <w:p w14:paraId="2B1DE247" w14:textId="77777777" w:rsidR="006A296A" w:rsidRPr="00400E5C" w:rsidRDefault="0023183F" w:rsidP="0023183F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400E5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Utilizzare</w:t>
            </w:r>
            <w:r w:rsidRPr="00400E5C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 xml:space="preserve"> il linguaggio e i metodi propri della matematica per organizzare e valutare adeguatamente informazioni qualitative e quantitative</w:t>
            </w:r>
          </w:p>
        </w:tc>
        <w:tc>
          <w:tcPr>
            <w:tcW w:w="567" w:type="dxa"/>
          </w:tcPr>
          <w:p w14:paraId="347E7697" w14:textId="77777777" w:rsidR="0023183F" w:rsidRPr="00400E5C" w:rsidRDefault="0023183F" w:rsidP="0023183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0E5C">
              <w:rPr>
                <w:rFonts w:ascii="Arial" w:hAnsi="Arial" w:cs="Arial"/>
                <w:sz w:val="16"/>
                <w:szCs w:val="16"/>
              </w:rPr>
              <w:t>M1</w:t>
            </w:r>
          </w:p>
          <w:p w14:paraId="72984C8E" w14:textId="77777777" w:rsidR="006A296A" w:rsidRPr="00400E5C" w:rsidRDefault="00EF1869" w:rsidP="00C536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00E5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it-IT"/>
              </w:rPr>
              <w:t>M5</w:t>
            </w:r>
          </w:p>
        </w:tc>
        <w:tc>
          <w:tcPr>
            <w:tcW w:w="1524" w:type="dxa"/>
          </w:tcPr>
          <w:p w14:paraId="57BDCB49" w14:textId="77777777" w:rsidR="006A296A" w:rsidRPr="00400E5C" w:rsidRDefault="00F94BFF" w:rsidP="00AA177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0E5C">
              <w:rPr>
                <w:rFonts w:ascii="Arial" w:hAnsi="Arial" w:cs="Arial"/>
                <w:sz w:val="16"/>
                <w:szCs w:val="16"/>
              </w:rPr>
              <w:t>27</w:t>
            </w:r>
            <w:r w:rsidR="006A296A" w:rsidRPr="00400E5C">
              <w:rPr>
                <w:rFonts w:ascii="Arial" w:hAnsi="Arial" w:cs="Arial"/>
                <w:sz w:val="16"/>
                <w:szCs w:val="16"/>
              </w:rPr>
              <w:t>h</w:t>
            </w:r>
            <w:r w:rsidR="00821CC2" w:rsidRPr="00400E5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AA177D" w:rsidRPr="00400E5C">
              <w:rPr>
                <w:rFonts w:ascii="Arial" w:hAnsi="Arial" w:cs="Arial"/>
                <w:sz w:val="16"/>
                <w:szCs w:val="16"/>
              </w:rPr>
              <w:t>M</w:t>
            </w:r>
            <w:r w:rsidR="00725B92" w:rsidRPr="00400E5C">
              <w:rPr>
                <w:rFonts w:ascii="Arial" w:hAnsi="Arial" w:cs="Arial"/>
                <w:sz w:val="16"/>
                <w:szCs w:val="16"/>
              </w:rPr>
              <w:t>ar</w:t>
            </w:r>
            <w:r w:rsidR="00AA177D" w:rsidRPr="00400E5C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gramStart"/>
            <w:r w:rsidR="00841666" w:rsidRPr="00400E5C">
              <w:rPr>
                <w:rFonts w:ascii="Arial" w:hAnsi="Arial" w:cs="Arial"/>
                <w:sz w:val="16"/>
                <w:szCs w:val="16"/>
              </w:rPr>
              <w:t xml:space="preserve">-  </w:t>
            </w:r>
            <w:r w:rsidR="00EF1869" w:rsidRPr="00400E5C">
              <w:rPr>
                <w:rFonts w:ascii="Arial" w:hAnsi="Arial" w:cs="Arial"/>
                <w:sz w:val="16"/>
                <w:szCs w:val="16"/>
              </w:rPr>
              <w:t>giu.</w:t>
            </w:r>
            <w:proofErr w:type="gramEnd"/>
          </w:p>
          <w:p w14:paraId="272C9859" w14:textId="77777777" w:rsidR="00F94BFF" w:rsidRPr="00400E5C" w:rsidRDefault="00F94BFF" w:rsidP="00AA177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7DC0C3D" w14:textId="77777777" w:rsidR="00F31F7A" w:rsidRPr="00400E5C" w:rsidRDefault="00F31F7A" w:rsidP="000061E6">
      <w:pPr>
        <w:spacing w:after="0" w:line="240" w:lineRule="auto"/>
        <w:rPr>
          <w:rFonts w:ascii="Arial" w:hAnsi="Arial" w:cs="Arial"/>
          <w:b/>
          <w:bCs/>
          <w:sz w:val="16"/>
          <w:szCs w:val="16"/>
          <w:lang w:eastAsia="it-IT"/>
        </w:rPr>
      </w:pPr>
    </w:p>
    <w:p w14:paraId="7FCE7306" w14:textId="77777777" w:rsidR="00F31F7A" w:rsidRPr="007269F4" w:rsidRDefault="00F31F7A" w:rsidP="000061E6">
      <w:pPr>
        <w:pStyle w:val="Titolo1"/>
        <w:tabs>
          <w:tab w:val="left" w:pos="1690"/>
          <w:tab w:val="left" w:pos="5380"/>
          <w:tab w:val="left" w:pos="9070"/>
        </w:tabs>
        <w:ind w:left="-110"/>
        <w:jc w:val="left"/>
        <w:rPr>
          <w:rFonts w:ascii="Arial" w:hAnsi="Arial" w:cs="Arial"/>
          <w:i w:val="0"/>
          <w:iCs w:val="0"/>
          <w:sz w:val="22"/>
          <w:szCs w:val="22"/>
        </w:rPr>
      </w:pPr>
    </w:p>
    <w:p w14:paraId="2E1F987A" w14:textId="77777777" w:rsidR="00F31F7A" w:rsidRPr="00C557E4" w:rsidRDefault="00F31F7A" w:rsidP="000061E6">
      <w:pPr>
        <w:pStyle w:val="Titolo1"/>
        <w:tabs>
          <w:tab w:val="left" w:pos="1690"/>
          <w:tab w:val="left" w:pos="5380"/>
          <w:tab w:val="left" w:pos="9070"/>
        </w:tabs>
        <w:ind w:left="-110"/>
        <w:jc w:val="left"/>
        <w:rPr>
          <w:rFonts w:ascii="Arial" w:hAnsi="Arial" w:cs="Arial"/>
          <w:i w:val="0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45"/>
        <w:gridCol w:w="170"/>
        <w:gridCol w:w="1846"/>
        <w:gridCol w:w="127"/>
        <w:gridCol w:w="993"/>
        <w:gridCol w:w="818"/>
        <w:gridCol w:w="950"/>
        <w:gridCol w:w="1262"/>
        <w:gridCol w:w="2323"/>
      </w:tblGrid>
      <w:tr w:rsidR="00F31F7A" w:rsidRPr="007269F4" w14:paraId="7DF52EE5" w14:textId="77777777" w:rsidTr="00400E5C">
        <w:tc>
          <w:tcPr>
            <w:tcW w:w="1245" w:type="dxa"/>
            <w:tcBorders>
              <w:bottom w:val="single" w:sz="12" w:space="0" w:color="auto"/>
            </w:tcBorders>
            <w:shd w:val="clear" w:color="auto" w:fill="F2F2F2"/>
          </w:tcPr>
          <w:p w14:paraId="0D295E5C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 xml:space="preserve">Docente </w:t>
            </w:r>
          </w:p>
        </w:tc>
        <w:tc>
          <w:tcPr>
            <w:tcW w:w="2202" w:type="dxa"/>
            <w:gridSpan w:val="3"/>
            <w:tcBorders>
              <w:bottom w:val="single" w:sz="12" w:space="0" w:color="auto"/>
            </w:tcBorders>
          </w:tcPr>
          <w:p w14:paraId="0715A154" w14:textId="77777777" w:rsidR="00F31F7A" w:rsidRPr="007269F4" w:rsidRDefault="007653AE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i w:val="0"/>
                <w:sz w:val="22"/>
                <w:szCs w:val="22"/>
              </w:rPr>
              <w:t>ELENA LAMPERTI</w:t>
            </w:r>
          </w:p>
        </w:tc>
        <w:tc>
          <w:tcPr>
            <w:tcW w:w="1000" w:type="dxa"/>
            <w:tcBorders>
              <w:bottom w:val="single" w:sz="12" w:space="0" w:color="auto"/>
            </w:tcBorders>
            <w:shd w:val="clear" w:color="auto" w:fill="F2F2F2"/>
          </w:tcPr>
          <w:p w14:paraId="63DAC5F1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 xml:space="preserve">Classe  </w:t>
            </w:r>
          </w:p>
        </w:tc>
        <w:tc>
          <w:tcPr>
            <w:tcW w:w="829" w:type="dxa"/>
            <w:tcBorders>
              <w:bottom w:val="single" w:sz="12" w:space="0" w:color="auto"/>
            </w:tcBorders>
          </w:tcPr>
          <w:p w14:paraId="5AE891C1" w14:textId="20F8A54F" w:rsidR="00F31F7A" w:rsidRPr="00D0661E" w:rsidRDefault="00E26129" w:rsidP="00CF174B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i w:val="0"/>
                <w:iCs w:val="0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iCs w:val="0"/>
                <w:sz w:val="22"/>
                <w:szCs w:val="22"/>
              </w:rPr>
              <w:t>4BA</w:t>
            </w:r>
          </w:p>
        </w:tc>
        <w:tc>
          <w:tcPr>
            <w:tcW w:w="950" w:type="dxa"/>
            <w:tcBorders>
              <w:bottom w:val="single" w:sz="12" w:space="0" w:color="auto"/>
            </w:tcBorders>
            <w:shd w:val="clear" w:color="auto" w:fill="F2F2F2"/>
          </w:tcPr>
          <w:p w14:paraId="272C85D6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 xml:space="preserve">Materia </w:t>
            </w:r>
          </w:p>
        </w:tc>
        <w:tc>
          <w:tcPr>
            <w:tcW w:w="3734" w:type="dxa"/>
            <w:gridSpan w:val="2"/>
            <w:tcBorders>
              <w:bottom w:val="single" w:sz="12" w:space="0" w:color="auto"/>
            </w:tcBorders>
          </w:tcPr>
          <w:p w14:paraId="72172BB8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Matematica</w:t>
            </w:r>
          </w:p>
        </w:tc>
      </w:tr>
      <w:tr w:rsidR="00F31F7A" w:rsidRPr="007269F4" w14:paraId="436A479E" w14:textId="77777777" w:rsidTr="00400E5C">
        <w:tc>
          <w:tcPr>
            <w:tcW w:w="1415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14:paraId="42150D8A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MOD. N.</w:t>
            </w:r>
          </w:p>
        </w:tc>
        <w:tc>
          <w:tcPr>
            <w:tcW w:w="3861" w:type="dxa"/>
            <w:gridSpan w:val="4"/>
            <w:tcBorders>
              <w:top w:val="single" w:sz="12" w:space="0" w:color="auto"/>
            </w:tcBorders>
            <w:shd w:val="clear" w:color="auto" w:fill="F2F2F2"/>
          </w:tcPr>
          <w:p w14:paraId="3CB534D5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TITOLO</w:t>
            </w:r>
          </w:p>
        </w:tc>
        <w:tc>
          <w:tcPr>
            <w:tcW w:w="2290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14:paraId="0EB8B715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DURATA</w:t>
            </w:r>
          </w:p>
        </w:tc>
        <w:tc>
          <w:tcPr>
            <w:tcW w:w="2394" w:type="dxa"/>
            <w:tcBorders>
              <w:top w:val="single" w:sz="12" w:space="0" w:color="auto"/>
            </w:tcBorders>
            <w:shd w:val="clear" w:color="auto" w:fill="F2F2F2"/>
          </w:tcPr>
          <w:p w14:paraId="5F546317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 xml:space="preserve">PERIODO </w:t>
            </w:r>
          </w:p>
        </w:tc>
      </w:tr>
      <w:tr w:rsidR="00F31F7A" w:rsidRPr="007269F4" w14:paraId="5DA24DC6" w14:textId="77777777" w:rsidTr="00400E5C">
        <w:tc>
          <w:tcPr>
            <w:tcW w:w="1415" w:type="dxa"/>
            <w:gridSpan w:val="2"/>
            <w:tcBorders>
              <w:bottom w:val="single" w:sz="12" w:space="0" w:color="auto"/>
            </w:tcBorders>
          </w:tcPr>
          <w:p w14:paraId="5F4A3F34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1</w:t>
            </w:r>
          </w:p>
        </w:tc>
        <w:tc>
          <w:tcPr>
            <w:tcW w:w="3861" w:type="dxa"/>
            <w:gridSpan w:val="4"/>
            <w:tcBorders>
              <w:bottom w:val="single" w:sz="12" w:space="0" w:color="auto"/>
            </w:tcBorders>
          </w:tcPr>
          <w:p w14:paraId="3E67A0AE" w14:textId="77777777" w:rsidR="00F31F7A" w:rsidRPr="007269F4" w:rsidRDefault="003810F0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i w:val="0"/>
                <w:sz w:val="22"/>
                <w:szCs w:val="22"/>
              </w:rPr>
              <w:t>Ripasso: equazioni e disequazioni</w:t>
            </w:r>
          </w:p>
        </w:tc>
        <w:tc>
          <w:tcPr>
            <w:tcW w:w="2290" w:type="dxa"/>
            <w:gridSpan w:val="2"/>
            <w:tcBorders>
              <w:bottom w:val="single" w:sz="12" w:space="0" w:color="auto"/>
            </w:tcBorders>
          </w:tcPr>
          <w:p w14:paraId="288C178B" w14:textId="77777777" w:rsidR="00F31F7A" w:rsidRPr="007269F4" w:rsidRDefault="00DC756D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i w:val="0"/>
                <w:sz w:val="22"/>
                <w:szCs w:val="22"/>
              </w:rPr>
              <w:t>15 ore</w:t>
            </w:r>
          </w:p>
        </w:tc>
        <w:tc>
          <w:tcPr>
            <w:tcW w:w="2394" w:type="dxa"/>
            <w:tcBorders>
              <w:bottom w:val="single" w:sz="12" w:space="0" w:color="auto"/>
            </w:tcBorders>
          </w:tcPr>
          <w:p w14:paraId="216FEB4B" w14:textId="77777777" w:rsidR="00F31F7A" w:rsidRPr="007269F4" w:rsidRDefault="00F31F7A" w:rsidP="00DC756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settembre-</w:t>
            </w:r>
            <w:r w:rsidR="00725B92"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 xml:space="preserve"> </w:t>
            </w:r>
            <w:r w:rsidR="00DC756D"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o</w:t>
            </w:r>
            <w:r w:rsidR="00725B92"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ttobre</w:t>
            </w:r>
          </w:p>
        </w:tc>
      </w:tr>
      <w:tr w:rsidR="00F31F7A" w:rsidRPr="007269F4" w14:paraId="0D86D3B6" w14:textId="77777777" w:rsidTr="00400E5C">
        <w:tc>
          <w:tcPr>
            <w:tcW w:w="1415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14:paraId="368E813E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14:paraId="1400F8F9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Prerequisiti</w:t>
            </w:r>
          </w:p>
        </w:tc>
        <w:tc>
          <w:tcPr>
            <w:tcW w:w="8545" w:type="dxa"/>
            <w:gridSpan w:val="7"/>
            <w:tcBorders>
              <w:top w:val="single" w:sz="12" w:space="0" w:color="auto"/>
            </w:tcBorders>
          </w:tcPr>
          <w:p w14:paraId="045C2CF2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14:paraId="5F34F423" w14:textId="77777777" w:rsidR="00F31F7A" w:rsidRPr="007269F4" w:rsidRDefault="00097497" w:rsidP="004D18E2">
            <w:pPr>
              <w:spacing w:after="0" w:line="240" w:lineRule="auto"/>
              <w:rPr>
                <w:rFonts w:ascii="Arial" w:hAnsi="Arial" w:cs="Arial"/>
                <w:color w:val="000000"/>
                <w:lang w:eastAsia="it-IT"/>
              </w:rPr>
            </w:pPr>
            <w:r w:rsidRPr="007269F4">
              <w:rPr>
                <w:rFonts w:ascii="Arial" w:hAnsi="Arial" w:cs="Arial"/>
                <w:color w:val="000000"/>
                <w:lang w:eastAsia="it-IT"/>
              </w:rPr>
              <w:t xml:space="preserve">Il calcolo letterale </w:t>
            </w:r>
            <w:r w:rsidRPr="007269F4">
              <w:rPr>
                <w:rFonts w:ascii="Arial" w:hAnsi="Arial" w:cs="Arial"/>
                <w:bCs/>
                <w:color w:val="000000"/>
                <w:lang w:eastAsia="it-IT"/>
              </w:rPr>
              <w:t>relativo a monomi e polinomi</w:t>
            </w:r>
          </w:p>
        </w:tc>
      </w:tr>
      <w:tr w:rsidR="00F31F7A" w:rsidRPr="007269F4" w14:paraId="6944A907" w14:textId="77777777" w:rsidTr="00400E5C">
        <w:tc>
          <w:tcPr>
            <w:tcW w:w="3316" w:type="dxa"/>
            <w:gridSpan w:val="3"/>
            <w:tcBorders>
              <w:right w:val="single" w:sz="8" w:space="0" w:color="auto"/>
            </w:tcBorders>
            <w:shd w:val="clear" w:color="auto" w:fill="D9D9D9"/>
          </w:tcPr>
          <w:p w14:paraId="08749D4D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 xml:space="preserve">Competenze associate al modulo </w:t>
            </w:r>
          </w:p>
        </w:tc>
        <w:tc>
          <w:tcPr>
            <w:tcW w:w="6644" w:type="dxa"/>
            <w:gridSpan w:val="6"/>
            <w:tcBorders>
              <w:left w:val="single" w:sz="8" w:space="0" w:color="auto"/>
            </w:tcBorders>
          </w:tcPr>
          <w:p w14:paraId="7CC33E94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Asse matematico: M1-M3</w:t>
            </w:r>
          </w:p>
        </w:tc>
      </w:tr>
      <w:tr w:rsidR="00F31F7A" w:rsidRPr="007269F4" w14:paraId="3A960011" w14:textId="77777777" w:rsidTr="00400E5C">
        <w:tc>
          <w:tcPr>
            <w:tcW w:w="1415" w:type="dxa"/>
            <w:gridSpan w:val="2"/>
            <w:shd w:val="clear" w:color="auto" w:fill="F2F2F2"/>
          </w:tcPr>
          <w:p w14:paraId="0A1555BA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14:paraId="6F866E6D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14:paraId="13472BBC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Contenuti</w:t>
            </w:r>
          </w:p>
        </w:tc>
        <w:tc>
          <w:tcPr>
            <w:tcW w:w="8545" w:type="dxa"/>
            <w:gridSpan w:val="7"/>
          </w:tcPr>
          <w:p w14:paraId="2C658093" w14:textId="0D021455" w:rsidR="00F31F7A" w:rsidRPr="007269F4" w:rsidRDefault="00097497" w:rsidP="004D18E2">
            <w:pPr>
              <w:pStyle w:val="Paragrafoelenco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 w:rsidRPr="007269F4">
              <w:rPr>
                <w:rFonts w:ascii="Arial" w:hAnsi="Arial" w:cs="Arial"/>
              </w:rPr>
              <w:t>Equazioni e disequazioni di 1° e di 2° grado</w:t>
            </w:r>
            <w:r w:rsidR="00F31F7A" w:rsidRPr="007269F4">
              <w:rPr>
                <w:rFonts w:ascii="Arial" w:hAnsi="Arial" w:cs="Arial"/>
              </w:rPr>
              <w:t xml:space="preserve">. </w:t>
            </w:r>
          </w:p>
          <w:p w14:paraId="4D02407F" w14:textId="77777777" w:rsidR="009F0A7E" w:rsidRPr="007269F4" w:rsidRDefault="00097497" w:rsidP="004D18E2">
            <w:pPr>
              <w:pStyle w:val="Paragrafoelenco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 w:rsidRPr="007269F4">
              <w:rPr>
                <w:rFonts w:ascii="Arial" w:hAnsi="Arial" w:cs="Arial"/>
              </w:rPr>
              <w:t>Risoluzione di equazioni di grado superiore al secondo</w:t>
            </w:r>
            <w:r w:rsidR="00F31F7A" w:rsidRPr="007269F4">
              <w:rPr>
                <w:rFonts w:ascii="Arial" w:hAnsi="Arial" w:cs="Arial"/>
              </w:rPr>
              <w:t>.</w:t>
            </w:r>
          </w:p>
          <w:p w14:paraId="6A7131B5" w14:textId="77777777" w:rsidR="00F31F7A" w:rsidRPr="007269F4" w:rsidRDefault="009F0A7E" w:rsidP="004D18E2">
            <w:pPr>
              <w:pStyle w:val="Paragrafoelenco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 w:rsidRPr="007269F4">
              <w:rPr>
                <w:rFonts w:ascii="Arial" w:hAnsi="Arial" w:cs="Arial"/>
              </w:rPr>
              <w:t>Concetto di logaritmo e le relative proprietà.</w:t>
            </w:r>
          </w:p>
          <w:p w14:paraId="138CEA56" w14:textId="77777777" w:rsidR="00F31F7A" w:rsidRPr="007269F4" w:rsidRDefault="009F0A7E" w:rsidP="004D18E2">
            <w:pPr>
              <w:pStyle w:val="Paragrafoelenco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 w:rsidRPr="007269F4">
              <w:rPr>
                <w:rFonts w:ascii="Arial" w:hAnsi="Arial" w:cs="Arial"/>
              </w:rPr>
              <w:t xml:space="preserve">Equazioni </w:t>
            </w:r>
            <w:r w:rsidR="00097497" w:rsidRPr="007269F4">
              <w:rPr>
                <w:rFonts w:ascii="Arial" w:hAnsi="Arial" w:cs="Arial"/>
              </w:rPr>
              <w:t xml:space="preserve">esponenziali </w:t>
            </w:r>
            <w:r w:rsidRPr="007269F4">
              <w:rPr>
                <w:rFonts w:ascii="Arial" w:hAnsi="Arial" w:cs="Arial"/>
              </w:rPr>
              <w:t>ed</w:t>
            </w:r>
            <w:r w:rsidR="00097497" w:rsidRPr="007269F4">
              <w:rPr>
                <w:rFonts w:ascii="Arial" w:hAnsi="Arial" w:cs="Arial"/>
              </w:rPr>
              <w:t xml:space="preserve"> equazioni logaritmiche</w:t>
            </w:r>
            <w:r w:rsidR="00F31F7A" w:rsidRPr="007269F4">
              <w:rPr>
                <w:rFonts w:ascii="Arial" w:hAnsi="Arial" w:cs="Arial"/>
              </w:rPr>
              <w:t xml:space="preserve">. </w:t>
            </w:r>
          </w:p>
          <w:p w14:paraId="2006A934" w14:textId="77777777" w:rsidR="00F31F7A" w:rsidRPr="007269F4" w:rsidRDefault="00F31F7A" w:rsidP="00097497">
            <w:pPr>
              <w:pStyle w:val="Paragrafoelenco"/>
              <w:spacing w:after="0" w:line="240" w:lineRule="auto"/>
              <w:ind w:left="360"/>
              <w:jc w:val="both"/>
              <w:rPr>
                <w:rFonts w:ascii="Arial" w:hAnsi="Arial" w:cs="Arial"/>
                <w:b/>
                <w:bCs/>
                <w:i/>
                <w:iCs/>
              </w:rPr>
            </w:pPr>
          </w:p>
        </w:tc>
      </w:tr>
      <w:tr w:rsidR="00F31F7A" w:rsidRPr="007269F4" w14:paraId="7625DBDD" w14:textId="77777777" w:rsidTr="00400E5C">
        <w:tc>
          <w:tcPr>
            <w:tcW w:w="1415" w:type="dxa"/>
            <w:gridSpan w:val="2"/>
            <w:shd w:val="clear" w:color="auto" w:fill="D9D9D9"/>
          </w:tcPr>
          <w:p w14:paraId="278D4D4A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br/>
              <w:t>Metodologia</w:t>
            </w:r>
          </w:p>
        </w:tc>
        <w:tc>
          <w:tcPr>
            <w:tcW w:w="8545" w:type="dxa"/>
            <w:gridSpan w:val="7"/>
          </w:tcPr>
          <w:p w14:paraId="72DAE3CD" w14:textId="77777777" w:rsidR="00F31F7A" w:rsidRPr="007269F4" w:rsidRDefault="00F31F7A" w:rsidP="004D18E2">
            <w:pPr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</w:rPr>
            </w:pPr>
            <w:r w:rsidRPr="007269F4">
              <w:rPr>
                <w:rFonts w:ascii="Arial" w:hAnsi="Arial" w:cs="Arial"/>
              </w:rPr>
              <w:t>Trattazione teorica dei contenuti accompagnata da numerosi esercizi volti a rafforzare: l’acquisizione di padronanza e sicurezza nei calcoli, la capacità di scegliere i procedimenti alternativi, la consapevolezza del significato delle operazioni eseguite.</w:t>
            </w:r>
          </w:p>
          <w:p w14:paraId="52621A18" w14:textId="77777777" w:rsidR="00F31F7A" w:rsidRPr="007269F4" w:rsidRDefault="00F31F7A" w:rsidP="004D18E2">
            <w:pPr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</w:rPr>
            </w:pPr>
            <w:r w:rsidRPr="007269F4">
              <w:rPr>
                <w:rFonts w:ascii="Arial" w:hAnsi="Arial" w:cs="Arial"/>
              </w:rPr>
              <w:t>Introduzione di esempi e controesempi.</w:t>
            </w:r>
          </w:p>
          <w:p w14:paraId="188FF6D8" w14:textId="23D2C4D7" w:rsidR="00F31F7A" w:rsidRPr="007269F4" w:rsidRDefault="00F31F7A" w:rsidP="004D18E2">
            <w:pPr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</w:rPr>
            </w:pPr>
            <w:r w:rsidRPr="007269F4">
              <w:rPr>
                <w:rFonts w:ascii="Arial" w:hAnsi="Arial" w:cs="Arial"/>
              </w:rPr>
              <w:t>Riferimenti e collegamenti interdisciplinari (ove possibile)</w:t>
            </w:r>
          </w:p>
          <w:p w14:paraId="65FD7410" w14:textId="77777777" w:rsidR="00F31F7A" w:rsidRPr="007269F4" w:rsidRDefault="00F31F7A" w:rsidP="004D18E2">
            <w:pPr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</w:rPr>
            </w:pPr>
            <w:r w:rsidRPr="007269F4">
              <w:rPr>
                <w:rFonts w:ascii="Arial" w:hAnsi="Arial" w:cs="Arial"/>
              </w:rPr>
              <w:t>Lavori di gruppo e lezione partecipata</w:t>
            </w:r>
          </w:p>
          <w:p w14:paraId="475A8179" w14:textId="77777777" w:rsidR="00F31F7A" w:rsidRPr="007269F4" w:rsidRDefault="00F31F7A" w:rsidP="004D18E2">
            <w:pPr>
              <w:spacing w:after="0" w:line="240" w:lineRule="auto"/>
              <w:ind w:left="360"/>
              <w:rPr>
                <w:rFonts w:ascii="Arial" w:hAnsi="Arial" w:cs="Arial"/>
              </w:rPr>
            </w:pPr>
          </w:p>
        </w:tc>
      </w:tr>
      <w:tr w:rsidR="00400E5C" w:rsidRPr="007269F4" w14:paraId="6CFD4969" w14:textId="77777777" w:rsidTr="00400E5C">
        <w:tc>
          <w:tcPr>
            <w:tcW w:w="1415" w:type="dxa"/>
            <w:gridSpan w:val="2"/>
            <w:shd w:val="clear" w:color="auto" w:fill="F2F2F2"/>
          </w:tcPr>
          <w:p w14:paraId="2570B67B" w14:textId="77777777" w:rsidR="00400E5C" w:rsidRPr="007269F4" w:rsidRDefault="00400E5C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Strumenti ed attrezzature</w:t>
            </w:r>
          </w:p>
          <w:p w14:paraId="701556A3" w14:textId="77777777" w:rsidR="00400E5C" w:rsidRPr="007269F4" w:rsidRDefault="00400E5C" w:rsidP="004D18E2">
            <w:pPr>
              <w:spacing w:after="0" w:line="240" w:lineRule="auto"/>
              <w:rPr>
                <w:rFonts w:ascii="Arial" w:hAnsi="Arial" w:cs="Arial"/>
                <w:lang w:eastAsia="it-IT"/>
              </w:rPr>
            </w:pPr>
          </w:p>
        </w:tc>
        <w:tc>
          <w:tcPr>
            <w:tcW w:w="8545" w:type="dxa"/>
            <w:gridSpan w:val="7"/>
          </w:tcPr>
          <w:p w14:paraId="3A26B12D" w14:textId="2D258828" w:rsidR="00D0661E" w:rsidRPr="00D0661E" w:rsidRDefault="00D0661E" w:rsidP="00D0661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i w:val="0"/>
                <w:sz w:val="22"/>
                <w:szCs w:val="22"/>
              </w:rPr>
            </w:pPr>
            <w:r w:rsidRPr="00D0661E">
              <w:rPr>
                <w:rFonts w:ascii="Arial" w:hAnsi="Arial" w:cs="Arial"/>
                <w:b w:val="0"/>
                <w:i w:val="0"/>
                <w:sz w:val="22"/>
                <w:szCs w:val="22"/>
              </w:rPr>
              <w:t>Libro di testo: Colori della Matematica, Edizione Bianca, Volume A</w:t>
            </w:r>
            <w:r>
              <w:rPr>
                <w:rFonts w:ascii="Arial" w:hAnsi="Arial" w:cs="Arial"/>
                <w:b w:val="0"/>
                <w:i w:val="0"/>
                <w:sz w:val="22"/>
                <w:szCs w:val="22"/>
              </w:rPr>
              <w:t xml:space="preserve">, </w:t>
            </w:r>
            <w:r w:rsidRPr="00D0661E">
              <w:rPr>
                <w:rFonts w:ascii="Arial" w:hAnsi="Arial" w:cs="Arial"/>
                <w:b w:val="0"/>
                <w:i w:val="0"/>
                <w:sz w:val="22"/>
                <w:szCs w:val="22"/>
              </w:rPr>
              <w:t>Casa Editrice Petrini.</w:t>
            </w:r>
          </w:p>
          <w:p w14:paraId="7DA98FC4" w14:textId="7E530CF9" w:rsidR="00400E5C" w:rsidRPr="007269F4" w:rsidRDefault="00D0661E" w:rsidP="00D0661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D0661E">
              <w:rPr>
                <w:rFonts w:ascii="Arial" w:hAnsi="Arial" w:cs="Arial"/>
                <w:b w:val="0"/>
                <w:i w:val="0"/>
                <w:sz w:val="22"/>
                <w:szCs w:val="22"/>
              </w:rPr>
              <w:t>Piattaforma G-Suite</w:t>
            </w:r>
            <w:r>
              <w:rPr>
                <w:rFonts w:ascii="Arial" w:hAnsi="Arial" w:cs="Arial"/>
                <w:b w:val="0"/>
                <w:i w:val="0"/>
                <w:sz w:val="22"/>
                <w:szCs w:val="22"/>
              </w:rPr>
              <w:t xml:space="preserve"> (spiegazioni del docente caricate in </w:t>
            </w:r>
            <w:proofErr w:type="spellStart"/>
            <w:r>
              <w:rPr>
                <w:rFonts w:ascii="Arial" w:hAnsi="Arial" w:cs="Arial"/>
                <w:b w:val="0"/>
                <w:i w:val="0"/>
                <w:sz w:val="22"/>
                <w:szCs w:val="22"/>
              </w:rPr>
              <w:t>classroom</w:t>
            </w:r>
            <w:proofErr w:type="spellEnd"/>
            <w:r>
              <w:rPr>
                <w:rFonts w:ascii="Arial" w:hAnsi="Arial" w:cs="Arial"/>
                <w:b w:val="0"/>
                <w:i w:val="0"/>
                <w:sz w:val="22"/>
                <w:szCs w:val="22"/>
              </w:rPr>
              <w:t>)</w:t>
            </w:r>
          </w:p>
        </w:tc>
      </w:tr>
      <w:tr w:rsidR="00400E5C" w:rsidRPr="007269F4" w14:paraId="1E7A336C" w14:textId="77777777" w:rsidTr="00400E5C">
        <w:tc>
          <w:tcPr>
            <w:tcW w:w="1415" w:type="dxa"/>
            <w:gridSpan w:val="2"/>
            <w:shd w:val="clear" w:color="auto" w:fill="D9D9D9"/>
          </w:tcPr>
          <w:p w14:paraId="4BF6410C" w14:textId="77777777" w:rsidR="00400E5C" w:rsidRPr="007269F4" w:rsidRDefault="00400E5C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Verifiche</w:t>
            </w:r>
          </w:p>
        </w:tc>
        <w:tc>
          <w:tcPr>
            <w:tcW w:w="8545" w:type="dxa"/>
            <w:gridSpan w:val="7"/>
          </w:tcPr>
          <w:p w14:paraId="412A4599" w14:textId="77777777" w:rsidR="00400E5C" w:rsidRPr="007269F4" w:rsidRDefault="00400E5C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>Verifiche formative e sommative; verifiche orali.</w:t>
            </w:r>
          </w:p>
          <w:p w14:paraId="0DBCC910" w14:textId="77777777" w:rsidR="00400E5C" w:rsidRPr="007269F4" w:rsidRDefault="00400E5C" w:rsidP="004D18E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00E5C" w:rsidRPr="007269F4" w14:paraId="639FCADE" w14:textId="77777777" w:rsidTr="00400E5C">
        <w:tc>
          <w:tcPr>
            <w:tcW w:w="1415" w:type="dxa"/>
            <w:gridSpan w:val="2"/>
            <w:shd w:val="clear" w:color="auto" w:fill="F2F2F2"/>
          </w:tcPr>
          <w:p w14:paraId="51136A16" w14:textId="77777777" w:rsidR="00400E5C" w:rsidRPr="007269F4" w:rsidRDefault="00400E5C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Criteri di valutazione</w:t>
            </w:r>
          </w:p>
        </w:tc>
        <w:tc>
          <w:tcPr>
            <w:tcW w:w="8545" w:type="dxa"/>
            <w:gridSpan w:val="7"/>
          </w:tcPr>
          <w:p w14:paraId="70D99C24" w14:textId="77777777" w:rsidR="00400E5C" w:rsidRPr="007269F4" w:rsidRDefault="00400E5C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In ogni verifica scritta, a ciascuna domanda viene assegnato un punteggio. La griglia di valutazione è riportata in ogni verifica effettuata.</w:t>
            </w:r>
          </w:p>
          <w:p w14:paraId="6747FC39" w14:textId="77777777" w:rsidR="00400E5C" w:rsidRPr="007269F4" w:rsidRDefault="00400E5C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 xml:space="preserve">Per la valutazione si fa riferimento ai criteri definiti in dipartimento di materia. </w:t>
            </w:r>
          </w:p>
          <w:p w14:paraId="4FA40D51" w14:textId="77777777" w:rsidR="00400E5C" w:rsidRPr="007269F4" w:rsidRDefault="00400E5C" w:rsidP="004D18E2">
            <w:pPr>
              <w:spacing w:after="0" w:line="240" w:lineRule="auto"/>
              <w:rPr>
                <w:rFonts w:ascii="Arial" w:hAnsi="Arial" w:cs="Arial"/>
                <w:lang w:eastAsia="it-IT"/>
              </w:rPr>
            </w:pPr>
          </w:p>
        </w:tc>
      </w:tr>
      <w:tr w:rsidR="00400E5C" w:rsidRPr="007269F4" w14:paraId="2154D2B0" w14:textId="77777777" w:rsidTr="00400E5C">
        <w:tc>
          <w:tcPr>
            <w:tcW w:w="1415" w:type="dxa"/>
            <w:gridSpan w:val="2"/>
            <w:shd w:val="clear" w:color="auto" w:fill="D9D9D9"/>
          </w:tcPr>
          <w:p w14:paraId="04369CD0" w14:textId="77777777" w:rsidR="00400E5C" w:rsidRPr="007269F4" w:rsidRDefault="00400E5C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Fase di recupero</w:t>
            </w:r>
          </w:p>
        </w:tc>
        <w:tc>
          <w:tcPr>
            <w:tcW w:w="8545" w:type="dxa"/>
            <w:gridSpan w:val="7"/>
          </w:tcPr>
          <w:p w14:paraId="03B712B1" w14:textId="13E53489" w:rsidR="00400E5C" w:rsidRPr="007269F4" w:rsidRDefault="00400E5C" w:rsidP="00D0661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 xml:space="preserve">Revisione individuale e/o di gruppo in itinere. </w:t>
            </w:r>
          </w:p>
        </w:tc>
      </w:tr>
    </w:tbl>
    <w:p w14:paraId="4E23813A" w14:textId="77777777" w:rsidR="00F31F7A" w:rsidRPr="007269F4" w:rsidRDefault="00F31F7A" w:rsidP="000061E6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rFonts w:ascii="Arial" w:hAnsi="Arial" w:cs="Arial"/>
          <w:i w:val="0"/>
          <w:iCs w:val="0"/>
          <w:sz w:val="22"/>
          <w:szCs w:val="22"/>
        </w:rPr>
      </w:pPr>
    </w:p>
    <w:p w14:paraId="43217F5D" w14:textId="77777777" w:rsidR="00DE2522" w:rsidRPr="007269F4" w:rsidRDefault="00DE2522" w:rsidP="00DE2522">
      <w:pPr>
        <w:rPr>
          <w:rFonts w:ascii="Arial" w:hAnsi="Arial" w:cs="Arial"/>
          <w:lang w:eastAsia="it-IT"/>
        </w:rPr>
      </w:pPr>
    </w:p>
    <w:p w14:paraId="771FDED6" w14:textId="77777777" w:rsidR="00DE2522" w:rsidRPr="007269F4" w:rsidRDefault="00DE2522" w:rsidP="00DE2522">
      <w:pPr>
        <w:rPr>
          <w:rFonts w:ascii="Arial" w:hAnsi="Arial" w:cs="Arial"/>
          <w:lang w:eastAsia="it-IT"/>
        </w:rPr>
      </w:pPr>
    </w:p>
    <w:p w14:paraId="1CB49F98" w14:textId="77777777" w:rsidR="00DE2522" w:rsidRPr="007269F4" w:rsidRDefault="00DE2522" w:rsidP="00DE2522">
      <w:pPr>
        <w:rPr>
          <w:rFonts w:ascii="Arial" w:hAnsi="Arial" w:cs="Arial"/>
          <w:lang w:eastAsia="it-IT"/>
        </w:rPr>
      </w:pPr>
    </w:p>
    <w:p w14:paraId="585B5AC4" w14:textId="77777777" w:rsidR="00DE2522" w:rsidRPr="007269F4" w:rsidRDefault="00DE2522" w:rsidP="00DE2522">
      <w:pPr>
        <w:rPr>
          <w:rFonts w:ascii="Arial" w:hAnsi="Arial" w:cs="Arial"/>
          <w:lang w:eastAsia="it-IT"/>
        </w:rPr>
      </w:pPr>
    </w:p>
    <w:p w14:paraId="43B5F528" w14:textId="77777777" w:rsidR="00F31F7A" w:rsidRPr="007269F4" w:rsidRDefault="00D52925" w:rsidP="000061E6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rFonts w:ascii="Arial" w:hAnsi="Arial" w:cs="Arial"/>
          <w:i w:val="0"/>
          <w:iCs w:val="0"/>
          <w:sz w:val="22"/>
          <w:szCs w:val="22"/>
        </w:rPr>
      </w:pPr>
      <w:r w:rsidRPr="007269F4">
        <w:rPr>
          <w:rFonts w:ascii="Arial" w:hAnsi="Arial" w:cs="Arial"/>
          <w:i w:val="0"/>
          <w:noProof/>
          <w:sz w:val="22"/>
          <w:szCs w:val="22"/>
        </w:rPr>
        <w:lastRenderedPageBreak/>
        <w:drawing>
          <wp:inline distT="0" distB="0" distL="0" distR="0" wp14:anchorId="548EE2C8" wp14:editId="089EE96D">
            <wp:extent cx="6115685" cy="826770"/>
            <wp:effectExtent l="19050" t="0" r="0" b="0"/>
            <wp:docPr id="2" name="Immagine 0" descr="ITESTAZIONE copy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0" descr="ITESTAZIONE copy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826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8AE536" w14:textId="77777777" w:rsidR="00F31F7A" w:rsidRPr="007269F4" w:rsidRDefault="00F31F7A" w:rsidP="000061E6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rFonts w:ascii="Arial" w:hAnsi="Arial" w:cs="Arial"/>
          <w:i w:val="0"/>
          <w:iCs w:val="0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69"/>
        <w:gridCol w:w="183"/>
        <w:gridCol w:w="1800"/>
        <w:gridCol w:w="123"/>
        <w:gridCol w:w="987"/>
        <w:gridCol w:w="806"/>
        <w:gridCol w:w="1038"/>
        <w:gridCol w:w="1103"/>
        <w:gridCol w:w="2325"/>
      </w:tblGrid>
      <w:tr w:rsidR="00F31F7A" w:rsidRPr="007269F4" w14:paraId="66950D0C" w14:textId="77777777" w:rsidTr="00D0661E">
        <w:tc>
          <w:tcPr>
            <w:tcW w:w="1369" w:type="dxa"/>
            <w:tcBorders>
              <w:bottom w:val="single" w:sz="12" w:space="0" w:color="auto"/>
            </w:tcBorders>
            <w:shd w:val="clear" w:color="auto" w:fill="F2F2F2"/>
          </w:tcPr>
          <w:p w14:paraId="09880EC1" w14:textId="77777777" w:rsidR="00F31F7A" w:rsidRPr="007269F4" w:rsidRDefault="00DE2522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D</w:t>
            </w:r>
            <w:r w:rsidR="00F31F7A"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 xml:space="preserve">ocente </w:t>
            </w:r>
          </w:p>
        </w:tc>
        <w:tc>
          <w:tcPr>
            <w:tcW w:w="2106" w:type="dxa"/>
            <w:gridSpan w:val="3"/>
            <w:tcBorders>
              <w:bottom w:val="single" w:sz="12" w:space="0" w:color="auto"/>
            </w:tcBorders>
          </w:tcPr>
          <w:p w14:paraId="43AAB630" w14:textId="77777777" w:rsidR="00F31F7A" w:rsidRPr="007269F4" w:rsidRDefault="007653AE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i w:val="0"/>
                <w:sz w:val="22"/>
                <w:szCs w:val="22"/>
              </w:rPr>
              <w:t>ELENA LAMPERTI</w:t>
            </w:r>
          </w:p>
        </w:tc>
        <w:tc>
          <w:tcPr>
            <w:tcW w:w="987" w:type="dxa"/>
            <w:tcBorders>
              <w:bottom w:val="single" w:sz="12" w:space="0" w:color="auto"/>
            </w:tcBorders>
            <w:shd w:val="clear" w:color="auto" w:fill="F2F2F2"/>
          </w:tcPr>
          <w:p w14:paraId="071C327F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 xml:space="preserve">Classe  </w:t>
            </w:r>
          </w:p>
        </w:tc>
        <w:tc>
          <w:tcPr>
            <w:tcW w:w="806" w:type="dxa"/>
            <w:tcBorders>
              <w:bottom w:val="single" w:sz="12" w:space="0" w:color="auto"/>
            </w:tcBorders>
          </w:tcPr>
          <w:p w14:paraId="5FC9EA8E" w14:textId="283956E0" w:rsidR="00F31F7A" w:rsidRPr="00D0661E" w:rsidRDefault="00E26129" w:rsidP="007653A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i w:val="0"/>
                <w:iCs w:val="0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iCs w:val="0"/>
                <w:sz w:val="22"/>
                <w:szCs w:val="22"/>
              </w:rPr>
              <w:t>4BA</w:t>
            </w:r>
          </w:p>
        </w:tc>
        <w:tc>
          <w:tcPr>
            <w:tcW w:w="1038" w:type="dxa"/>
            <w:tcBorders>
              <w:bottom w:val="single" w:sz="12" w:space="0" w:color="auto"/>
            </w:tcBorders>
            <w:shd w:val="clear" w:color="auto" w:fill="F2F2F2"/>
          </w:tcPr>
          <w:p w14:paraId="6038412B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 xml:space="preserve">Materia </w:t>
            </w:r>
          </w:p>
        </w:tc>
        <w:tc>
          <w:tcPr>
            <w:tcW w:w="3428" w:type="dxa"/>
            <w:gridSpan w:val="2"/>
            <w:tcBorders>
              <w:bottom w:val="single" w:sz="12" w:space="0" w:color="auto"/>
            </w:tcBorders>
          </w:tcPr>
          <w:p w14:paraId="69290AED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Matematica</w:t>
            </w:r>
          </w:p>
        </w:tc>
      </w:tr>
      <w:tr w:rsidR="00F31F7A" w:rsidRPr="007269F4" w14:paraId="2448E2D2" w14:textId="77777777" w:rsidTr="00D0661E">
        <w:tc>
          <w:tcPr>
            <w:tcW w:w="1552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14:paraId="7F227539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MOD. N.</w:t>
            </w:r>
          </w:p>
        </w:tc>
        <w:tc>
          <w:tcPr>
            <w:tcW w:w="3716" w:type="dxa"/>
            <w:gridSpan w:val="4"/>
            <w:tcBorders>
              <w:top w:val="single" w:sz="12" w:space="0" w:color="auto"/>
            </w:tcBorders>
            <w:shd w:val="clear" w:color="auto" w:fill="F2F2F2"/>
          </w:tcPr>
          <w:p w14:paraId="67F8132D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TITOLO</w:t>
            </w:r>
          </w:p>
        </w:tc>
        <w:tc>
          <w:tcPr>
            <w:tcW w:w="2141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14:paraId="33048EC6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DURATA</w:t>
            </w:r>
          </w:p>
        </w:tc>
        <w:tc>
          <w:tcPr>
            <w:tcW w:w="2325" w:type="dxa"/>
            <w:tcBorders>
              <w:top w:val="single" w:sz="12" w:space="0" w:color="auto"/>
            </w:tcBorders>
            <w:shd w:val="clear" w:color="auto" w:fill="F2F2F2"/>
          </w:tcPr>
          <w:p w14:paraId="50E60B35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 xml:space="preserve">PERIODO </w:t>
            </w:r>
          </w:p>
        </w:tc>
      </w:tr>
      <w:tr w:rsidR="00DC756D" w:rsidRPr="007269F4" w14:paraId="3150AC17" w14:textId="77777777" w:rsidTr="00D0661E">
        <w:tc>
          <w:tcPr>
            <w:tcW w:w="1552" w:type="dxa"/>
            <w:gridSpan w:val="2"/>
            <w:tcBorders>
              <w:bottom w:val="single" w:sz="12" w:space="0" w:color="auto"/>
            </w:tcBorders>
          </w:tcPr>
          <w:p w14:paraId="1B3261B7" w14:textId="77777777" w:rsidR="00DC756D" w:rsidRPr="007269F4" w:rsidRDefault="00DC756D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2</w:t>
            </w:r>
          </w:p>
        </w:tc>
        <w:tc>
          <w:tcPr>
            <w:tcW w:w="3716" w:type="dxa"/>
            <w:gridSpan w:val="4"/>
            <w:tcBorders>
              <w:bottom w:val="single" w:sz="12" w:space="0" w:color="auto"/>
            </w:tcBorders>
          </w:tcPr>
          <w:p w14:paraId="76DB71A2" w14:textId="6F6F32A1" w:rsidR="00DC756D" w:rsidRPr="007269F4" w:rsidRDefault="00D0661E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sz w:val="22"/>
                <w:szCs w:val="22"/>
              </w:rPr>
              <w:t>D</w:t>
            </w:r>
            <w:r w:rsidRPr="007269F4">
              <w:rPr>
                <w:rFonts w:ascii="Arial" w:hAnsi="Arial" w:cs="Arial"/>
                <w:i w:val="0"/>
                <w:sz w:val="22"/>
                <w:szCs w:val="22"/>
              </w:rPr>
              <w:t>isequazioni razionali</w:t>
            </w:r>
          </w:p>
        </w:tc>
        <w:tc>
          <w:tcPr>
            <w:tcW w:w="2141" w:type="dxa"/>
            <w:gridSpan w:val="2"/>
            <w:tcBorders>
              <w:bottom w:val="single" w:sz="12" w:space="0" w:color="auto"/>
            </w:tcBorders>
          </w:tcPr>
          <w:p w14:paraId="5BA350FB" w14:textId="77777777" w:rsidR="00DC756D" w:rsidRPr="007269F4" w:rsidRDefault="00DC756D" w:rsidP="00493AEB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i w:val="0"/>
                <w:sz w:val="22"/>
                <w:szCs w:val="22"/>
              </w:rPr>
              <w:t>9 ore</w:t>
            </w:r>
          </w:p>
        </w:tc>
        <w:tc>
          <w:tcPr>
            <w:tcW w:w="2325" w:type="dxa"/>
            <w:tcBorders>
              <w:bottom w:val="single" w:sz="12" w:space="0" w:color="auto"/>
            </w:tcBorders>
          </w:tcPr>
          <w:p w14:paraId="23669436" w14:textId="77777777" w:rsidR="00DC756D" w:rsidRPr="007269F4" w:rsidRDefault="00283852" w:rsidP="00493AEB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o</w:t>
            </w:r>
            <w:r w:rsidR="00DC756D"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ttobre- novembre</w:t>
            </w:r>
          </w:p>
        </w:tc>
      </w:tr>
      <w:tr w:rsidR="00F31F7A" w:rsidRPr="007269F4" w14:paraId="7AF012E2" w14:textId="77777777" w:rsidTr="00D0661E">
        <w:tc>
          <w:tcPr>
            <w:tcW w:w="1552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14:paraId="7EE6CB57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14:paraId="7713B267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Prerequisiti</w:t>
            </w:r>
          </w:p>
        </w:tc>
        <w:tc>
          <w:tcPr>
            <w:tcW w:w="8182" w:type="dxa"/>
            <w:gridSpan w:val="7"/>
            <w:tcBorders>
              <w:top w:val="single" w:sz="12" w:space="0" w:color="auto"/>
            </w:tcBorders>
          </w:tcPr>
          <w:p w14:paraId="49B0058A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14:paraId="00D15D2C" w14:textId="77777777" w:rsidR="00F31F7A" w:rsidRPr="007269F4" w:rsidRDefault="00D10163" w:rsidP="004D18E2">
            <w:pPr>
              <w:spacing w:after="0" w:line="240" w:lineRule="auto"/>
              <w:rPr>
                <w:rFonts w:ascii="Arial" w:hAnsi="Arial" w:cs="Arial"/>
                <w:color w:val="000000"/>
                <w:lang w:eastAsia="it-IT"/>
              </w:rPr>
            </w:pPr>
            <w:r w:rsidRPr="007269F4">
              <w:rPr>
                <w:rFonts w:ascii="Arial" w:hAnsi="Arial" w:cs="Arial"/>
              </w:rPr>
              <w:t>Equazioni e disequazioni di 1</w:t>
            </w:r>
            <w:proofErr w:type="gramStart"/>
            <w:r w:rsidRPr="007269F4">
              <w:rPr>
                <w:rFonts w:ascii="Arial" w:hAnsi="Arial" w:cs="Arial"/>
              </w:rPr>
              <w:t>°  e</w:t>
            </w:r>
            <w:proofErr w:type="gramEnd"/>
            <w:r w:rsidRPr="007269F4">
              <w:rPr>
                <w:rFonts w:ascii="Arial" w:hAnsi="Arial" w:cs="Arial"/>
              </w:rPr>
              <w:t xml:space="preserve"> di 2° grado</w:t>
            </w:r>
          </w:p>
        </w:tc>
      </w:tr>
      <w:tr w:rsidR="00F31F7A" w:rsidRPr="007269F4" w14:paraId="6E96C999" w14:textId="77777777" w:rsidTr="00D0661E">
        <w:tc>
          <w:tcPr>
            <w:tcW w:w="3352" w:type="dxa"/>
            <w:gridSpan w:val="3"/>
            <w:tcBorders>
              <w:right w:val="single" w:sz="8" w:space="0" w:color="auto"/>
            </w:tcBorders>
            <w:shd w:val="clear" w:color="auto" w:fill="D9D9D9"/>
          </w:tcPr>
          <w:p w14:paraId="67116741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 xml:space="preserve">Competenze associate al modulo </w:t>
            </w:r>
          </w:p>
        </w:tc>
        <w:tc>
          <w:tcPr>
            <w:tcW w:w="6382" w:type="dxa"/>
            <w:gridSpan w:val="6"/>
            <w:tcBorders>
              <w:left w:val="single" w:sz="8" w:space="0" w:color="auto"/>
            </w:tcBorders>
          </w:tcPr>
          <w:p w14:paraId="21B3176F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 xml:space="preserve">Asse matematico: </w:t>
            </w:r>
            <w:r w:rsidR="00B73F78"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M1</w:t>
            </w: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 xml:space="preserve">- M3 </w:t>
            </w:r>
          </w:p>
        </w:tc>
      </w:tr>
      <w:tr w:rsidR="00F31F7A" w:rsidRPr="007269F4" w14:paraId="0EC040A0" w14:textId="77777777" w:rsidTr="00D0661E">
        <w:tc>
          <w:tcPr>
            <w:tcW w:w="1552" w:type="dxa"/>
            <w:gridSpan w:val="2"/>
            <w:shd w:val="clear" w:color="auto" w:fill="F2F2F2"/>
          </w:tcPr>
          <w:p w14:paraId="29C0EF57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14:paraId="69AAA0B7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14:paraId="51E46A97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Contenuti</w:t>
            </w:r>
          </w:p>
        </w:tc>
        <w:tc>
          <w:tcPr>
            <w:tcW w:w="8182" w:type="dxa"/>
            <w:gridSpan w:val="7"/>
          </w:tcPr>
          <w:p w14:paraId="42DA0217" w14:textId="77777777" w:rsidR="00D10163" w:rsidRPr="007269F4" w:rsidRDefault="00D10163" w:rsidP="004D18E2">
            <w:pPr>
              <w:pStyle w:val="Paragrafoelenco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 w:rsidRPr="007269F4">
              <w:rPr>
                <w:rFonts w:ascii="Arial" w:hAnsi="Arial" w:cs="Arial"/>
              </w:rPr>
              <w:t xml:space="preserve">Principi di equivalenza delle disequazioni. Intervallo </w:t>
            </w:r>
          </w:p>
          <w:p w14:paraId="408F0106" w14:textId="77777777" w:rsidR="00D10163" w:rsidRPr="007269F4" w:rsidRDefault="00D10163" w:rsidP="00D10163">
            <w:pPr>
              <w:numPr>
                <w:ilvl w:val="0"/>
                <w:numId w:val="21"/>
              </w:numPr>
              <w:spacing w:after="0"/>
              <w:rPr>
                <w:rFonts w:ascii="Arial" w:hAnsi="Arial" w:cs="Arial"/>
              </w:rPr>
            </w:pPr>
            <w:r w:rsidRPr="007269F4">
              <w:rPr>
                <w:rFonts w:ascii="Arial" w:hAnsi="Arial" w:cs="Arial"/>
              </w:rPr>
              <w:t>Disequazioni di grado superiore al 2° riconducibili a disequazioni di 1° e di 2° grado.</w:t>
            </w:r>
          </w:p>
          <w:p w14:paraId="492726C2" w14:textId="77777777" w:rsidR="00D10163" w:rsidRPr="007269F4" w:rsidRDefault="00D10163" w:rsidP="00D10163">
            <w:pPr>
              <w:numPr>
                <w:ilvl w:val="0"/>
                <w:numId w:val="21"/>
              </w:numPr>
              <w:spacing w:after="0"/>
              <w:rPr>
                <w:rFonts w:ascii="Arial" w:hAnsi="Arial" w:cs="Arial"/>
              </w:rPr>
            </w:pPr>
            <w:r w:rsidRPr="007269F4">
              <w:rPr>
                <w:rFonts w:ascii="Arial" w:hAnsi="Arial" w:cs="Arial"/>
              </w:rPr>
              <w:t>Sistema di disequazioni</w:t>
            </w:r>
          </w:p>
          <w:p w14:paraId="7E06C9AC" w14:textId="77777777" w:rsidR="00D10163" w:rsidRPr="007269F4" w:rsidRDefault="0085438E" w:rsidP="00D10163">
            <w:pPr>
              <w:numPr>
                <w:ilvl w:val="0"/>
                <w:numId w:val="21"/>
              </w:numPr>
              <w:spacing w:after="0"/>
              <w:rPr>
                <w:rFonts w:ascii="Arial" w:hAnsi="Arial" w:cs="Arial"/>
              </w:rPr>
            </w:pPr>
            <w:r w:rsidRPr="007269F4">
              <w:rPr>
                <w:rFonts w:ascii="Arial" w:hAnsi="Arial" w:cs="Arial"/>
              </w:rPr>
              <w:t>Disequazioni fratte.</w:t>
            </w:r>
          </w:p>
          <w:p w14:paraId="6573CC95" w14:textId="77777777" w:rsidR="00F31F7A" w:rsidRPr="007269F4" w:rsidRDefault="00F31F7A" w:rsidP="00BB548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14:paraId="267C6F22" w14:textId="77777777" w:rsidR="00F31F7A" w:rsidRPr="007269F4" w:rsidRDefault="00F31F7A" w:rsidP="004D18E2">
            <w:pPr>
              <w:spacing w:after="0" w:line="240" w:lineRule="auto"/>
              <w:rPr>
                <w:rFonts w:ascii="Arial" w:hAnsi="Arial" w:cs="Arial"/>
                <w:lang w:eastAsia="it-IT"/>
              </w:rPr>
            </w:pPr>
          </w:p>
        </w:tc>
      </w:tr>
      <w:tr w:rsidR="00F31F7A" w:rsidRPr="007269F4" w14:paraId="1AD79919" w14:textId="77777777" w:rsidTr="00D0661E">
        <w:tc>
          <w:tcPr>
            <w:tcW w:w="1552" w:type="dxa"/>
            <w:gridSpan w:val="2"/>
            <w:shd w:val="clear" w:color="auto" w:fill="D9D9D9"/>
          </w:tcPr>
          <w:p w14:paraId="007BE25E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br/>
              <w:t>Metodologia</w:t>
            </w:r>
          </w:p>
        </w:tc>
        <w:tc>
          <w:tcPr>
            <w:tcW w:w="8182" w:type="dxa"/>
            <w:gridSpan w:val="7"/>
          </w:tcPr>
          <w:p w14:paraId="2BA7D205" w14:textId="77777777" w:rsidR="00F31F7A" w:rsidRPr="007269F4" w:rsidRDefault="00F31F7A" w:rsidP="004D18E2">
            <w:pPr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</w:rPr>
            </w:pPr>
            <w:r w:rsidRPr="007269F4">
              <w:rPr>
                <w:rFonts w:ascii="Arial" w:hAnsi="Arial" w:cs="Arial"/>
              </w:rPr>
              <w:t>Trattazione teorica dei contenuti accompagnata da numerosi esercizi volti a rafforzare: l’acquisizione di padronanza e sicurezza nei calcoli, la capacità di scegliere i procedimenti alternativi, la consapevolezza del significato delle operazioni eseguite.</w:t>
            </w:r>
          </w:p>
          <w:p w14:paraId="6030C130" w14:textId="77777777" w:rsidR="00653DC3" w:rsidRPr="007269F4" w:rsidRDefault="0025165D" w:rsidP="00653DC3">
            <w:pPr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</w:rPr>
            </w:pPr>
            <w:r w:rsidRPr="007269F4">
              <w:rPr>
                <w:rFonts w:ascii="Arial" w:hAnsi="Arial" w:cs="Arial"/>
              </w:rPr>
              <w:t>L</w:t>
            </w:r>
            <w:r w:rsidR="00653DC3" w:rsidRPr="007269F4">
              <w:rPr>
                <w:rFonts w:ascii="Arial" w:hAnsi="Arial" w:cs="Arial"/>
              </w:rPr>
              <w:t>ezione partecipata</w:t>
            </w:r>
            <w:r w:rsidRPr="007269F4">
              <w:rPr>
                <w:rFonts w:ascii="Arial" w:hAnsi="Arial" w:cs="Arial"/>
              </w:rPr>
              <w:t>.</w:t>
            </w:r>
          </w:p>
          <w:p w14:paraId="49703CB2" w14:textId="77777777" w:rsidR="00653DC3" w:rsidRPr="007269F4" w:rsidRDefault="00653DC3" w:rsidP="00653DC3">
            <w:pPr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</w:rPr>
            </w:pPr>
            <w:r w:rsidRPr="007269F4">
              <w:rPr>
                <w:rFonts w:ascii="Arial" w:hAnsi="Arial" w:cs="Arial"/>
              </w:rPr>
              <w:t>Attività guidate per la costruzione di un foglio Excel e per la rappresentazione grafica di dati e di funzioni.</w:t>
            </w:r>
          </w:p>
          <w:p w14:paraId="71D54A2F" w14:textId="77777777" w:rsidR="00F31F7A" w:rsidRPr="007269F4" w:rsidRDefault="00F31F7A" w:rsidP="004D18E2">
            <w:pPr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</w:rPr>
            </w:pPr>
            <w:r w:rsidRPr="007269F4">
              <w:rPr>
                <w:rFonts w:ascii="Arial" w:hAnsi="Arial" w:cs="Arial"/>
              </w:rPr>
              <w:t>Introduzione di esempi e controesempi.</w:t>
            </w:r>
          </w:p>
          <w:p w14:paraId="1E8BDEE5" w14:textId="77777777" w:rsidR="00F31F7A" w:rsidRPr="007269F4" w:rsidRDefault="00F31F7A" w:rsidP="004D18E2">
            <w:pPr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</w:rPr>
            </w:pPr>
            <w:proofErr w:type="gramStart"/>
            <w:r w:rsidRPr="007269F4">
              <w:rPr>
                <w:rFonts w:ascii="Arial" w:hAnsi="Arial" w:cs="Arial"/>
              </w:rPr>
              <w:t>Riferimenti  e</w:t>
            </w:r>
            <w:proofErr w:type="gramEnd"/>
            <w:r w:rsidRPr="007269F4">
              <w:rPr>
                <w:rFonts w:ascii="Arial" w:hAnsi="Arial" w:cs="Arial"/>
              </w:rPr>
              <w:t xml:space="preserve"> collegamenti interdisciplinari (ove possibile)</w:t>
            </w:r>
          </w:p>
          <w:p w14:paraId="76F2A75E" w14:textId="77777777" w:rsidR="00F31F7A" w:rsidRPr="007269F4" w:rsidRDefault="00F31F7A" w:rsidP="004D18E2">
            <w:pPr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</w:rPr>
            </w:pPr>
            <w:r w:rsidRPr="007269F4">
              <w:rPr>
                <w:rFonts w:ascii="Arial" w:hAnsi="Arial" w:cs="Arial"/>
              </w:rPr>
              <w:t>Lavori di gruppo e lezione partecipata</w:t>
            </w:r>
          </w:p>
          <w:p w14:paraId="560BB97B" w14:textId="77777777" w:rsidR="00F31F7A" w:rsidRPr="007269F4" w:rsidRDefault="00F31F7A" w:rsidP="004D18E2">
            <w:pPr>
              <w:spacing w:after="0" w:line="240" w:lineRule="auto"/>
              <w:ind w:left="360"/>
              <w:rPr>
                <w:rFonts w:ascii="Arial" w:hAnsi="Arial" w:cs="Arial"/>
              </w:rPr>
            </w:pPr>
          </w:p>
        </w:tc>
      </w:tr>
      <w:tr w:rsidR="00D0661E" w:rsidRPr="007269F4" w14:paraId="48B84AE3" w14:textId="77777777" w:rsidTr="00D0661E">
        <w:tc>
          <w:tcPr>
            <w:tcW w:w="1552" w:type="dxa"/>
            <w:gridSpan w:val="2"/>
            <w:shd w:val="clear" w:color="auto" w:fill="F2F2F2"/>
          </w:tcPr>
          <w:p w14:paraId="5C191FC2" w14:textId="77777777" w:rsidR="00D0661E" w:rsidRPr="007269F4" w:rsidRDefault="00D0661E" w:rsidP="00D0661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Strumenti ed attrezzature</w:t>
            </w:r>
          </w:p>
          <w:p w14:paraId="4AE440D9" w14:textId="77777777" w:rsidR="00D0661E" w:rsidRPr="007269F4" w:rsidRDefault="00D0661E" w:rsidP="00D0661E">
            <w:pPr>
              <w:spacing w:after="0" w:line="240" w:lineRule="auto"/>
              <w:rPr>
                <w:rFonts w:ascii="Arial" w:hAnsi="Arial" w:cs="Arial"/>
                <w:lang w:eastAsia="it-IT"/>
              </w:rPr>
            </w:pPr>
          </w:p>
        </w:tc>
        <w:tc>
          <w:tcPr>
            <w:tcW w:w="8182" w:type="dxa"/>
            <w:gridSpan w:val="7"/>
          </w:tcPr>
          <w:p w14:paraId="56377D1D" w14:textId="77777777" w:rsidR="00D0661E" w:rsidRPr="00D0661E" w:rsidRDefault="00D0661E" w:rsidP="00D0661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i w:val="0"/>
                <w:sz w:val="22"/>
                <w:szCs w:val="22"/>
              </w:rPr>
            </w:pPr>
            <w:r w:rsidRPr="00D0661E">
              <w:rPr>
                <w:rFonts w:ascii="Arial" w:hAnsi="Arial" w:cs="Arial"/>
                <w:b w:val="0"/>
                <w:i w:val="0"/>
                <w:sz w:val="22"/>
                <w:szCs w:val="22"/>
              </w:rPr>
              <w:t>Libro di testo: Colori della Matematica, Edizione Bianca, Volume A</w:t>
            </w:r>
            <w:r>
              <w:rPr>
                <w:rFonts w:ascii="Arial" w:hAnsi="Arial" w:cs="Arial"/>
                <w:b w:val="0"/>
                <w:i w:val="0"/>
                <w:sz w:val="22"/>
                <w:szCs w:val="22"/>
              </w:rPr>
              <w:t xml:space="preserve">, </w:t>
            </w:r>
            <w:r w:rsidRPr="00D0661E">
              <w:rPr>
                <w:rFonts w:ascii="Arial" w:hAnsi="Arial" w:cs="Arial"/>
                <w:b w:val="0"/>
                <w:i w:val="0"/>
                <w:sz w:val="22"/>
                <w:szCs w:val="22"/>
              </w:rPr>
              <w:t>Casa Editrice Petrini.</w:t>
            </w:r>
          </w:p>
          <w:p w14:paraId="3198A9D6" w14:textId="29C79EF9" w:rsidR="00D0661E" w:rsidRPr="007269F4" w:rsidRDefault="00D0661E" w:rsidP="00D0661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D0661E">
              <w:rPr>
                <w:rFonts w:ascii="Arial" w:hAnsi="Arial" w:cs="Arial"/>
                <w:b w:val="0"/>
                <w:i w:val="0"/>
                <w:sz w:val="22"/>
                <w:szCs w:val="22"/>
              </w:rPr>
              <w:t>Piattaforma G-Suite</w:t>
            </w:r>
            <w:r>
              <w:rPr>
                <w:rFonts w:ascii="Arial" w:hAnsi="Arial" w:cs="Arial"/>
                <w:b w:val="0"/>
                <w:i w:val="0"/>
                <w:sz w:val="22"/>
                <w:szCs w:val="22"/>
              </w:rPr>
              <w:t xml:space="preserve"> (spiegazioni del docente caricate in </w:t>
            </w:r>
            <w:proofErr w:type="spellStart"/>
            <w:r>
              <w:rPr>
                <w:rFonts w:ascii="Arial" w:hAnsi="Arial" w:cs="Arial"/>
                <w:b w:val="0"/>
                <w:i w:val="0"/>
                <w:sz w:val="22"/>
                <w:szCs w:val="22"/>
              </w:rPr>
              <w:t>classroom</w:t>
            </w:r>
            <w:proofErr w:type="spellEnd"/>
            <w:r>
              <w:rPr>
                <w:rFonts w:ascii="Arial" w:hAnsi="Arial" w:cs="Arial"/>
                <w:b w:val="0"/>
                <w:i w:val="0"/>
                <w:sz w:val="22"/>
                <w:szCs w:val="22"/>
              </w:rPr>
              <w:t>)</w:t>
            </w:r>
          </w:p>
        </w:tc>
      </w:tr>
      <w:tr w:rsidR="00D0661E" w:rsidRPr="007269F4" w14:paraId="049A1B4D" w14:textId="77777777" w:rsidTr="00D0661E">
        <w:tc>
          <w:tcPr>
            <w:tcW w:w="1552" w:type="dxa"/>
            <w:gridSpan w:val="2"/>
            <w:shd w:val="clear" w:color="auto" w:fill="D9D9D9"/>
          </w:tcPr>
          <w:p w14:paraId="611DBFA1" w14:textId="77777777" w:rsidR="00D0661E" w:rsidRPr="007269F4" w:rsidRDefault="00D0661E" w:rsidP="00D0661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Verifiche</w:t>
            </w:r>
          </w:p>
        </w:tc>
        <w:tc>
          <w:tcPr>
            <w:tcW w:w="8182" w:type="dxa"/>
            <w:gridSpan w:val="7"/>
          </w:tcPr>
          <w:p w14:paraId="4D4D632C" w14:textId="77777777" w:rsidR="00D0661E" w:rsidRPr="007269F4" w:rsidRDefault="00D0661E" w:rsidP="00D0661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>Verifiche formative e sommative; verifiche orali.</w:t>
            </w:r>
          </w:p>
          <w:p w14:paraId="2CE2671A" w14:textId="77777777" w:rsidR="00D0661E" w:rsidRPr="007269F4" w:rsidRDefault="00D0661E" w:rsidP="00D0661E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D0661E" w:rsidRPr="007269F4" w14:paraId="0DDC714D" w14:textId="77777777" w:rsidTr="00D0661E">
        <w:tc>
          <w:tcPr>
            <w:tcW w:w="1552" w:type="dxa"/>
            <w:gridSpan w:val="2"/>
            <w:shd w:val="clear" w:color="auto" w:fill="F2F2F2"/>
          </w:tcPr>
          <w:p w14:paraId="27161E0F" w14:textId="77777777" w:rsidR="00D0661E" w:rsidRPr="007269F4" w:rsidRDefault="00D0661E" w:rsidP="00D0661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Criteri di valutazione</w:t>
            </w:r>
          </w:p>
        </w:tc>
        <w:tc>
          <w:tcPr>
            <w:tcW w:w="8182" w:type="dxa"/>
            <w:gridSpan w:val="7"/>
          </w:tcPr>
          <w:p w14:paraId="168BEB0F" w14:textId="77777777" w:rsidR="00D0661E" w:rsidRPr="007269F4" w:rsidRDefault="00D0661E" w:rsidP="00D0661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In ogni verifica scritta, a ciascuna domanda viene assegnato un punteggio. La griglia di valutazione è riportata in ogni verifica somministrata.</w:t>
            </w:r>
          </w:p>
          <w:p w14:paraId="10C56E7A" w14:textId="77777777" w:rsidR="00D0661E" w:rsidRPr="007269F4" w:rsidRDefault="00D0661E" w:rsidP="00D0661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 xml:space="preserve">Per la valutazione si fa riferimento ai criteri definiti in dipartimento di materia. </w:t>
            </w:r>
          </w:p>
          <w:p w14:paraId="012BF180" w14:textId="77777777" w:rsidR="00D0661E" w:rsidRPr="007269F4" w:rsidRDefault="00D0661E" w:rsidP="00D0661E">
            <w:pPr>
              <w:spacing w:after="0" w:line="240" w:lineRule="auto"/>
              <w:rPr>
                <w:rFonts w:ascii="Arial" w:hAnsi="Arial" w:cs="Arial"/>
                <w:lang w:eastAsia="it-IT"/>
              </w:rPr>
            </w:pPr>
          </w:p>
        </w:tc>
      </w:tr>
      <w:tr w:rsidR="00D0661E" w:rsidRPr="007269F4" w14:paraId="5AE2A1AB" w14:textId="77777777" w:rsidTr="00D0661E">
        <w:tc>
          <w:tcPr>
            <w:tcW w:w="1552" w:type="dxa"/>
            <w:gridSpan w:val="2"/>
            <w:shd w:val="clear" w:color="auto" w:fill="D9D9D9"/>
          </w:tcPr>
          <w:p w14:paraId="5CF35A7C" w14:textId="77777777" w:rsidR="00D0661E" w:rsidRPr="007269F4" w:rsidRDefault="00D0661E" w:rsidP="00D0661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Fase di recupero</w:t>
            </w:r>
          </w:p>
          <w:p w14:paraId="7EE31F45" w14:textId="77777777" w:rsidR="00D0661E" w:rsidRPr="007269F4" w:rsidRDefault="00D0661E" w:rsidP="00D0661E">
            <w:pPr>
              <w:spacing w:after="0" w:line="240" w:lineRule="auto"/>
              <w:rPr>
                <w:rFonts w:ascii="Arial" w:hAnsi="Arial" w:cs="Arial"/>
                <w:lang w:eastAsia="it-IT"/>
              </w:rPr>
            </w:pPr>
          </w:p>
        </w:tc>
        <w:tc>
          <w:tcPr>
            <w:tcW w:w="8182" w:type="dxa"/>
            <w:gridSpan w:val="7"/>
          </w:tcPr>
          <w:p w14:paraId="6A33A8E1" w14:textId="6A2A7D56" w:rsidR="00D0661E" w:rsidRPr="007269F4" w:rsidRDefault="00D0661E" w:rsidP="00D0661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 xml:space="preserve">Revisione individuale e/o di gruppo in itinere. </w:t>
            </w:r>
          </w:p>
        </w:tc>
      </w:tr>
    </w:tbl>
    <w:p w14:paraId="43610678" w14:textId="77777777" w:rsidR="00F31F7A" w:rsidRPr="007269F4" w:rsidRDefault="00F31F7A" w:rsidP="000061E6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rFonts w:ascii="Arial" w:hAnsi="Arial" w:cs="Arial"/>
          <w:i w:val="0"/>
          <w:iCs w:val="0"/>
          <w:sz w:val="22"/>
          <w:szCs w:val="22"/>
        </w:rPr>
      </w:pPr>
    </w:p>
    <w:p w14:paraId="7C421244" w14:textId="77777777" w:rsidR="00F31F7A" w:rsidRPr="007269F4" w:rsidRDefault="00F31F7A" w:rsidP="000061E6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rFonts w:ascii="Arial" w:hAnsi="Arial" w:cs="Arial"/>
          <w:i w:val="0"/>
          <w:iCs w:val="0"/>
          <w:sz w:val="22"/>
          <w:szCs w:val="22"/>
        </w:rPr>
      </w:pPr>
    </w:p>
    <w:p w14:paraId="0DC3B165" w14:textId="77777777" w:rsidR="00F31F7A" w:rsidRDefault="00F31F7A" w:rsidP="000061E6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rFonts w:ascii="Arial" w:hAnsi="Arial" w:cs="Arial"/>
          <w:i w:val="0"/>
          <w:iCs w:val="0"/>
          <w:sz w:val="22"/>
          <w:szCs w:val="22"/>
        </w:rPr>
      </w:pPr>
    </w:p>
    <w:p w14:paraId="27791861" w14:textId="77777777" w:rsidR="00400E5C" w:rsidRDefault="00400E5C" w:rsidP="00400E5C">
      <w:pPr>
        <w:rPr>
          <w:lang w:eastAsia="it-IT"/>
        </w:rPr>
      </w:pPr>
    </w:p>
    <w:p w14:paraId="6BA90CEA" w14:textId="77777777" w:rsidR="00400E5C" w:rsidRPr="00400E5C" w:rsidRDefault="00400E5C" w:rsidP="00400E5C">
      <w:pPr>
        <w:rPr>
          <w:lang w:eastAsia="it-IT"/>
        </w:rPr>
      </w:pPr>
    </w:p>
    <w:p w14:paraId="4F615861" w14:textId="77777777" w:rsidR="00F31F7A" w:rsidRPr="007269F4" w:rsidRDefault="00F31F7A" w:rsidP="00EF76E6">
      <w:pPr>
        <w:rPr>
          <w:rFonts w:ascii="Arial" w:hAnsi="Arial" w:cs="Arial"/>
          <w:lang w:eastAsia="it-IT"/>
        </w:rPr>
      </w:pPr>
    </w:p>
    <w:p w14:paraId="64886651" w14:textId="77777777" w:rsidR="00F31F7A" w:rsidRPr="007269F4" w:rsidRDefault="00F31F7A" w:rsidP="00EF76E6">
      <w:pPr>
        <w:rPr>
          <w:rFonts w:ascii="Arial" w:hAnsi="Arial" w:cs="Arial"/>
          <w:lang w:eastAsia="it-IT"/>
        </w:rPr>
      </w:pPr>
    </w:p>
    <w:tbl>
      <w:tblPr>
        <w:tblW w:w="1216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53"/>
        <w:gridCol w:w="162"/>
        <w:gridCol w:w="1907"/>
        <w:gridCol w:w="131"/>
        <w:gridCol w:w="1000"/>
        <w:gridCol w:w="830"/>
        <w:gridCol w:w="950"/>
        <w:gridCol w:w="1269"/>
        <w:gridCol w:w="2486"/>
        <w:gridCol w:w="1075"/>
        <w:gridCol w:w="1099"/>
      </w:tblGrid>
      <w:tr w:rsidR="00F31F7A" w:rsidRPr="007269F4" w14:paraId="666A2496" w14:textId="77777777" w:rsidTr="00400E5C">
        <w:trPr>
          <w:gridAfter w:val="2"/>
          <w:wAfter w:w="2174" w:type="dxa"/>
        </w:trPr>
        <w:tc>
          <w:tcPr>
            <w:tcW w:w="1253" w:type="dxa"/>
            <w:tcBorders>
              <w:bottom w:val="single" w:sz="12" w:space="0" w:color="auto"/>
            </w:tcBorders>
            <w:shd w:val="clear" w:color="auto" w:fill="F2F2F2"/>
          </w:tcPr>
          <w:p w14:paraId="5FCA0C89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 xml:space="preserve">Docente </w:t>
            </w:r>
          </w:p>
        </w:tc>
        <w:tc>
          <w:tcPr>
            <w:tcW w:w="2200" w:type="dxa"/>
            <w:gridSpan w:val="3"/>
            <w:tcBorders>
              <w:bottom w:val="single" w:sz="12" w:space="0" w:color="auto"/>
            </w:tcBorders>
          </w:tcPr>
          <w:p w14:paraId="654FDF2D" w14:textId="77777777" w:rsidR="00F31F7A" w:rsidRPr="007269F4" w:rsidRDefault="007653AE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i w:val="0"/>
                <w:sz w:val="22"/>
                <w:szCs w:val="22"/>
              </w:rPr>
              <w:t>ELENA LAMPERTI</w:t>
            </w:r>
          </w:p>
        </w:tc>
        <w:tc>
          <w:tcPr>
            <w:tcW w:w="1000" w:type="dxa"/>
            <w:tcBorders>
              <w:bottom w:val="single" w:sz="12" w:space="0" w:color="auto"/>
            </w:tcBorders>
            <w:shd w:val="clear" w:color="auto" w:fill="F2F2F2"/>
          </w:tcPr>
          <w:p w14:paraId="4431A168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 xml:space="preserve">Classe  </w:t>
            </w:r>
          </w:p>
        </w:tc>
        <w:tc>
          <w:tcPr>
            <w:tcW w:w="830" w:type="dxa"/>
            <w:tcBorders>
              <w:bottom w:val="single" w:sz="12" w:space="0" w:color="auto"/>
            </w:tcBorders>
          </w:tcPr>
          <w:p w14:paraId="3F09E760" w14:textId="6DDE681F" w:rsidR="00F31F7A" w:rsidRPr="00D0661E" w:rsidRDefault="00E26129" w:rsidP="007653A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i w:val="0"/>
                <w:iCs w:val="0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iCs w:val="0"/>
                <w:sz w:val="22"/>
                <w:szCs w:val="22"/>
              </w:rPr>
              <w:t>4BA</w:t>
            </w:r>
          </w:p>
        </w:tc>
        <w:tc>
          <w:tcPr>
            <w:tcW w:w="950" w:type="dxa"/>
            <w:tcBorders>
              <w:bottom w:val="single" w:sz="12" w:space="0" w:color="auto"/>
            </w:tcBorders>
            <w:shd w:val="clear" w:color="auto" w:fill="F2F2F2"/>
          </w:tcPr>
          <w:p w14:paraId="79FE2A7C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 xml:space="preserve">Materia </w:t>
            </w:r>
          </w:p>
        </w:tc>
        <w:tc>
          <w:tcPr>
            <w:tcW w:w="3755" w:type="dxa"/>
            <w:gridSpan w:val="2"/>
            <w:tcBorders>
              <w:bottom w:val="single" w:sz="12" w:space="0" w:color="auto"/>
            </w:tcBorders>
          </w:tcPr>
          <w:p w14:paraId="26B0C45E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Matematica</w:t>
            </w:r>
          </w:p>
        </w:tc>
      </w:tr>
      <w:tr w:rsidR="00F31F7A" w:rsidRPr="007269F4" w14:paraId="1635297B" w14:textId="77777777" w:rsidTr="00400E5C">
        <w:trPr>
          <w:gridAfter w:val="2"/>
          <w:wAfter w:w="2174" w:type="dxa"/>
        </w:trPr>
        <w:tc>
          <w:tcPr>
            <w:tcW w:w="1415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14:paraId="110A718D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MOD. N.</w:t>
            </w:r>
          </w:p>
        </w:tc>
        <w:tc>
          <w:tcPr>
            <w:tcW w:w="3868" w:type="dxa"/>
            <w:gridSpan w:val="4"/>
            <w:tcBorders>
              <w:top w:val="single" w:sz="12" w:space="0" w:color="auto"/>
            </w:tcBorders>
            <w:shd w:val="clear" w:color="auto" w:fill="F2F2F2"/>
          </w:tcPr>
          <w:p w14:paraId="58B2E6A4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TITOLO</w:t>
            </w:r>
          </w:p>
        </w:tc>
        <w:tc>
          <w:tcPr>
            <w:tcW w:w="2219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14:paraId="62471929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DURATA</w:t>
            </w:r>
          </w:p>
        </w:tc>
        <w:tc>
          <w:tcPr>
            <w:tcW w:w="2486" w:type="dxa"/>
            <w:tcBorders>
              <w:top w:val="single" w:sz="12" w:space="0" w:color="auto"/>
            </w:tcBorders>
            <w:shd w:val="clear" w:color="auto" w:fill="F2F2F2"/>
          </w:tcPr>
          <w:p w14:paraId="5C9D3633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 xml:space="preserve">PERIODO </w:t>
            </w:r>
          </w:p>
        </w:tc>
      </w:tr>
      <w:tr w:rsidR="00F31F7A" w:rsidRPr="007269F4" w14:paraId="1127FCA9" w14:textId="77777777" w:rsidTr="00400E5C">
        <w:trPr>
          <w:gridAfter w:val="2"/>
          <w:wAfter w:w="2174" w:type="dxa"/>
        </w:trPr>
        <w:tc>
          <w:tcPr>
            <w:tcW w:w="1415" w:type="dxa"/>
            <w:gridSpan w:val="2"/>
            <w:tcBorders>
              <w:bottom w:val="single" w:sz="12" w:space="0" w:color="auto"/>
            </w:tcBorders>
          </w:tcPr>
          <w:p w14:paraId="10851D31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3</w:t>
            </w:r>
          </w:p>
        </w:tc>
        <w:tc>
          <w:tcPr>
            <w:tcW w:w="3868" w:type="dxa"/>
            <w:gridSpan w:val="4"/>
            <w:tcBorders>
              <w:bottom w:val="single" w:sz="12" w:space="0" w:color="auto"/>
            </w:tcBorders>
          </w:tcPr>
          <w:p w14:paraId="5DBD9B8B" w14:textId="46E54E35" w:rsidR="00F31F7A" w:rsidRPr="007269F4" w:rsidRDefault="001C51B4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i w:val="0"/>
                <w:sz w:val="22"/>
                <w:szCs w:val="22"/>
              </w:rPr>
              <w:t>D</w:t>
            </w:r>
            <w:r w:rsidR="00D0661E" w:rsidRPr="007269F4">
              <w:rPr>
                <w:rFonts w:ascii="Arial" w:hAnsi="Arial" w:cs="Arial"/>
                <w:i w:val="0"/>
                <w:sz w:val="22"/>
                <w:szCs w:val="22"/>
              </w:rPr>
              <w:t>isequazioni irrazionali</w:t>
            </w:r>
          </w:p>
        </w:tc>
        <w:tc>
          <w:tcPr>
            <w:tcW w:w="2219" w:type="dxa"/>
            <w:gridSpan w:val="2"/>
            <w:tcBorders>
              <w:bottom w:val="single" w:sz="12" w:space="0" w:color="auto"/>
            </w:tcBorders>
          </w:tcPr>
          <w:p w14:paraId="4E050CEB" w14:textId="77777777" w:rsidR="00F31F7A" w:rsidRPr="007269F4" w:rsidRDefault="007269F4" w:rsidP="00637B7F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 xml:space="preserve">9 ore </w:t>
            </w:r>
          </w:p>
        </w:tc>
        <w:tc>
          <w:tcPr>
            <w:tcW w:w="2486" w:type="dxa"/>
            <w:tcBorders>
              <w:bottom w:val="single" w:sz="12" w:space="0" w:color="auto"/>
            </w:tcBorders>
          </w:tcPr>
          <w:p w14:paraId="32CD8304" w14:textId="77777777" w:rsidR="00F31F7A" w:rsidRPr="007269F4" w:rsidRDefault="00283852" w:rsidP="00725B9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novembre</w:t>
            </w:r>
          </w:p>
        </w:tc>
      </w:tr>
      <w:tr w:rsidR="00F31F7A" w:rsidRPr="007269F4" w14:paraId="57F02689" w14:textId="77777777" w:rsidTr="00400E5C">
        <w:tc>
          <w:tcPr>
            <w:tcW w:w="1415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14:paraId="46148875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14:paraId="1CC3B8AA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Prerequisiti</w:t>
            </w:r>
          </w:p>
        </w:tc>
        <w:tc>
          <w:tcPr>
            <w:tcW w:w="8573" w:type="dxa"/>
            <w:gridSpan w:val="7"/>
            <w:tcBorders>
              <w:top w:val="single" w:sz="12" w:space="0" w:color="auto"/>
            </w:tcBorders>
          </w:tcPr>
          <w:p w14:paraId="1B90022A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14:paraId="7EAFC5C4" w14:textId="77777777" w:rsidR="00F31F7A" w:rsidRPr="007269F4" w:rsidRDefault="001C51B4" w:rsidP="004D18E2">
            <w:pPr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7269F4">
              <w:rPr>
                <w:rFonts w:ascii="Arial" w:hAnsi="Arial" w:cs="Arial"/>
                <w:lang w:eastAsia="it-IT"/>
              </w:rPr>
              <w:t>Disequazioni razionali</w:t>
            </w:r>
          </w:p>
        </w:tc>
        <w:tc>
          <w:tcPr>
            <w:tcW w:w="1075" w:type="dxa"/>
          </w:tcPr>
          <w:p w14:paraId="3842FF78" w14:textId="77777777" w:rsidR="00F31F7A" w:rsidRPr="007269F4" w:rsidRDefault="00F31F7A" w:rsidP="004D18E2">
            <w:pPr>
              <w:spacing w:after="0" w:line="240" w:lineRule="auto"/>
              <w:rPr>
                <w:rFonts w:ascii="Arial" w:hAnsi="Arial" w:cs="Arial"/>
                <w:color w:val="FF0000"/>
                <w:lang w:eastAsia="it-IT"/>
              </w:rPr>
            </w:pPr>
          </w:p>
        </w:tc>
        <w:tc>
          <w:tcPr>
            <w:tcW w:w="1099" w:type="dxa"/>
          </w:tcPr>
          <w:p w14:paraId="7D4F5D75" w14:textId="77777777" w:rsidR="00F31F7A" w:rsidRPr="007269F4" w:rsidRDefault="00F31F7A" w:rsidP="004D18E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7269F4">
              <w:rPr>
                <w:rFonts w:ascii="Arial" w:hAnsi="Arial" w:cs="Arial"/>
              </w:rPr>
              <w:t>20h- 5sett.</w:t>
            </w:r>
          </w:p>
          <w:p w14:paraId="68C13A8D" w14:textId="77777777" w:rsidR="00F31F7A" w:rsidRPr="007269F4" w:rsidRDefault="00F31F7A" w:rsidP="004D18E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7269F4">
              <w:rPr>
                <w:rFonts w:ascii="Arial" w:hAnsi="Arial" w:cs="Arial"/>
              </w:rPr>
              <w:t>23</w:t>
            </w:r>
            <w:proofErr w:type="gramStart"/>
            <w:r w:rsidRPr="007269F4">
              <w:rPr>
                <w:rFonts w:ascii="Arial" w:hAnsi="Arial" w:cs="Arial"/>
              </w:rPr>
              <w:t>mar.-</w:t>
            </w:r>
            <w:proofErr w:type="gramEnd"/>
            <w:r w:rsidRPr="007269F4">
              <w:rPr>
                <w:rFonts w:ascii="Arial" w:hAnsi="Arial" w:cs="Arial"/>
              </w:rPr>
              <w:t>8mag.</w:t>
            </w:r>
          </w:p>
        </w:tc>
      </w:tr>
      <w:tr w:rsidR="00F31F7A" w:rsidRPr="007269F4" w14:paraId="4DC36345" w14:textId="77777777" w:rsidTr="00400E5C">
        <w:tc>
          <w:tcPr>
            <w:tcW w:w="3322" w:type="dxa"/>
            <w:gridSpan w:val="3"/>
            <w:tcBorders>
              <w:right w:val="single" w:sz="8" w:space="0" w:color="auto"/>
            </w:tcBorders>
            <w:shd w:val="clear" w:color="auto" w:fill="D9D9D9"/>
          </w:tcPr>
          <w:p w14:paraId="33034484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 xml:space="preserve">Competenze associate al modulo </w:t>
            </w:r>
          </w:p>
        </w:tc>
        <w:tc>
          <w:tcPr>
            <w:tcW w:w="6666" w:type="dxa"/>
            <w:gridSpan w:val="6"/>
            <w:tcBorders>
              <w:left w:val="single" w:sz="8" w:space="0" w:color="auto"/>
            </w:tcBorders>
          </w:tcPr>
          <w:p w14:paraId="1F684144" w14:textId="77777777" w:rsidR="00F31F7A" w:rsidRPr="007269F4" w:rsidRDefault="00B73F78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Asse matematico: M1- M3</w:t>
            </w:r>
          </w:p>
        </w:tc>
        <w:tc>
          <w:tcPr>
            <w:tcW w:w="1075" w:type="dxa"/>
          </w:tcPr>
          <w:p w14:paraId="7D9C81DA" w14:textId="77777777" w:rsidR="00F31F7A" w:rsidRPr="007269F4" w:rsidRDefault="00F31F7A" w:rsidP="004D18E2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1099" w:type="dxa"/>
          </w:tcPr>
          <w:p w14:paraId="782E7237" w14:textId="77777777" w:rsidR="00F31F7A" w:rsidRPr="007269F4" w:rsidRDefault="00F31F7A" w:rsidP="004D18E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7269F4">
              <w:rPr>
                <w:rFonts w:ascii="Arial" w:hAnsi="Arial" w:cs="Arial"/>
              </w:rPr>
              <w:t>16</w:t>
            </w:r>
            <w:proofErr w:type="gramStart"/>
            <w:r w:rsidRPr="007269F4">
              <w:rPr>
                <w:rFonts w:ascii="Arial" w:hAnsi="Arial" w:cs="Arial"/>
              </w:rPr>
              <w:t>tt.-</w:t>
            </w:r>
            <w:proofErr w:type="gramEnd"/>
            <w:r w:rsidRPr="007269F4">
              <w:rPr>
                <w:rFonts w:ascii="Arial" w:hAnsi="Arial" w:cs="Arial"/>
              </w:rPr>
              <w:t>4sett</w:t>
            </w:r>
          </w:p>
          <w:p w14:paraId="28E0A915" w14:textId="77777777" w:rsidR="00F31F7A" w:rsidRPr="007269F4" w:rsidRDefault="00F31F7A" w:rsidP="004D18E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7269F4">
              <w:rPr>
                <w:rFonts w:ascii="Arial" w:hAnsi="Arial" w:cs="Arial"/>
              </w:rPr>
              <w:t>11magg</w:t>
            </w:r>
            <w:proofErr w:type="gramStart"/>
            <w:r w:rsidRPr="007269F4">
              <w:rPr>
                <w:rFonts w:ascii="Arial" w:hAnsi="Arial" w:cs="Arial"/>
              </w:rPr>
              <w:t>-  5</w:t>
            </w:r>
            <w:proofErr w:type="gramEnd"/>
            <w:r w:rsidRPr="007269F4">
              <w:rPr>
                <w:rFonts w:ascii="Arial" w:hAnsi="Arial" w:cs="Arial"/>
              </w:rPr>
              <w:t>giu.</w:t>
            </w:r>
          </w:p>
        </w:tc>
      </w:tr>
      <w:tr w:rsidR="00F31F7A" w:rsidRPr="007269F4" w14:paraId="229BD721" w14:textId="77777777" w:rsidTr="00400E5C">
        <w:trPr>
          <w:gridAfter w:val="2"/>
          <w:wAfter w:w="2174" w:type="dxa"/>
        </w:trPr>
        <w:tc>
          <w:tcPr>
            <w:tcW w:w="1415" w:type="dxa"/>
            <w:gridSpan w:val="2"/>
            <w:shd w:val="clear" w:color="auto" w:fill="F2F2F2"/>
          </w:tcPr>
          <w:p w14:paraId="5BC42355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14:paraId="0E8C68D8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14:paraId="3B9EEEB3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Contenuti</w:t>
            </w:r>
          </w:p>
        </w:tc>
        <w:tc>
          <w:tcPr>
            <w:tcW w:w="8573" w:type="dxa"/>
            <w:gridSpan w:val="7"/>
          </w:tcPr>
          <w:p w14:paraId="5B3826C3" w14:textId="65F629C8" w:rsidR="001C51B4" w:rsidRPr="007269F4" w:rsidRDefault="001C51B4" w:rsidP="004D18E2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Arial" w:hAnsi="Arial" w:cs="Arial"/>
              </w:rPr>
            </w:pPr>
            <w:r w:rsidRPr="007269F4">
              <w:rPr>
                <w:rFonts w:ascii="Arial" w:hAnsi="Arial" w:cs="Arial"/>
              </w:rPr>
              <w:t xml:space="preserve">Disequazioni irrazionali e loro dominio. </w:t>
            </w:r>
          </w:p>
          <w:p w14:paraId="1433E999" w14:textId="77777777" w:rsidR="00F31F7A" w:rsidRPr="007269F4" w:rsidRDefault="001C51B4" w:rsidP="004D18E2">
            <w:pPr>
              <w:pStyle w:val="Paragrafoelenco"/>
              <w:numPr>
                <w:ilvl w:val="0"/>
                <w:numId w:val="22"/>
              </w:numPr>
              <w:spacing w:after="0" w:line="240" w:lineRule="auto"/>
              <w:rPr>
                <w:rFonts w:ascii="Arial" w:hAnsi="Arial" w:cs="Arial"/>
              </w:rPr>
            </w:pPr>
            <w:r w:rsidRPr="007269F4">
              <w:rPr>
                <w:rFonts w:ascii="Arial" w:hAnsi="Arial" w:cs="Arial"/>
              </w:rPr>
              <w:t xml:space="preserve">Disequazioni contenenti radicali quadratici della forma </w:t>
            </w:r>
            <w:r w:rsidRPr="007269F4">
              <w:rPr>
                <w:rFonts w:ascii="Arial" w:hAnsi="Arial" w:cs="Arial"/>
                <w:position w:val="-12"/>
              </w:rPr>
              <w:object w:dxaOrig="1140" w:dyaOrig="400" w14:anchorId="536DBB1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7pt;height:17.25pt" o:ole="">
                  <v:imagedata r:id="rId9" o:title=""/>
                </v:shape>
                <o:OLEObject Type="Embed" ProgID="Equation.3" ShapeID="_x0000_i1025" DrawAspect="Content" ObjectID="_1666705681" r:id="rId10"/>
              </w:object>
            </w:r>
            <w:r w:rsidRPr="007269F4">
              <w:rPr>
                <w:rFonts w:ascii="Arial" w:hAnsi="Arial" w:cs="Arial"/>
              </w:rPr>
              <w:t xml:space="preserve">e </w:t>
            </w:r>
            <w:r w:rsidRPr="007269F4">
              <w:rPr>
                <w:rFonts w:ascii="Arial" w:hAnsi="Arial" w:cs="Arial"/>
                <w:position w:val="-12"/>
              </w:rPr>
              <w:object w:dxaOrig="1140" w:dyaOrig="400" w14:anchorId="33B00A13">
                <v:shape id="_x0000_i1026" type="#_x0000_t75" style="width:57pt;height:17.25pt" o:ole="">
                  <v:imagedata r:id="rId11" o:title=""/>
                </v:shape>
                <o:OLEObject Type="Embed" ProgID="Equation.3" ShapeID="_x0000_i1026" DrawAspect="Content" ObjectID="_1666705682" r:id="rId12"/>
              </w:object>
            </w:r>
            <w:r w:rsidR="00F31F7A" w:rsidRPr="007269F4">
              <w:rPr>
                <w:rFonts w:ascii="Arial" w:hAnsi="Arial" w:cs="Arial"/>
              </w:rPr>
              <w:t>.</w:t>
            </w:r>
          </w:p>
          <w:p w14:paraId="2695557F" w14:textId="2FADD864" w:rsidR="00F31F7A" w:rsidRPr="007269F4" w:rsidRDefault="001C51B4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ind w:left="360"/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D0661E">
              <w:rPr>
                <w:rFonts w:ascii="Arial" w:hAnsi="Arial" w:cs="Arial"/>
                <w:b w:val="0"/>
                <w:i w:val="0"/>
                <w:iCs w:val="0"/>
                <w:sz w:val="22"/>
                <w:szCs w:val="22"/>
              </w:rPr>
              <w:t>Disequazioni della forma</w:t>
            </w:r>
            <w:r w:rsidRPr="007269F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269F4">
              <w:rPr>
                <w:rFonts w:ascii="Arial" w:hAnsi="Arial" w:cs="Arial"/>
                <w:position w:val="-12"/>
                <w:sz w:val="22"/>
                <w:szCs w:val="22"/>
              </w:rPr>
              <w:object w:dxaOrig="1579" w:dyaOrig="400" w14:anchorId="037F39C5">
                <v:shape id="_x0000_i1027" type="#_x0000_t75" style="width:79.5pt;height:17.25pt" o:ole="">
                  <v:imagedata r:id="rId13" o:title=""/>
                </v:shape>
                <o:OLEObject Type="Embed" ProgID="Equation.3" ShapeID="_x0000_i1027" DrawAspect="Content" ObjectID="_1666705683" r:id="rId14"/>
              </w:object>
            </w:r>
            <w:r w:rsidRPr="007269F4">
              <w:rPr>
                <w:rFonts w:ascii="Arial" w:hAnsi="Arial" w:cs="Arial"/>
                <w:sz w:val="22"/>
                <w:szCs w:val="22"/>
              </w:rPr>
              <w:t xml:space="preserve"> e </w:t>
            </w:r>
            <w:r w:rsidRPr="007269F4">
              <w:rPr>
                <w:rFonts w:ascii="Arial" w:hAnsi="Arial" w:cs="Arial"/>
                <w:position w:val="-12"/>
                <w:sz w:val="22"/>
                <w:szCs w:val="22"/>
              </w:rPr>
              <w:object w:dxaOrig="1579" w:dyaOrig="400" w14:anchorId="42D7FD41">
                <v:shape id="_x0000_i1028" type="#_x0000_t75" style="width:79.5pt;height:17.25pt" o:ole="">
                  <v:imagedata r:id="rId15" o:title=""/>
                </v:shape>
                <o:OLEObject Type="Embed" ProgID="Equation.3" ShapeID="_x0000_i1028" DrawAspect="Content" ObjectID="_1666705684" r:id="rId16"/>
              </w:object>
            </w:r>
            <w:r w:rsidR="00F31F7A"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.</w:t>
            </w:r>
          </w:p>
          <w:p w14:paraId="49FDA47B" w14:textId="77777777" w:rsidR="00F31F7A" w:rsidRPr="007269F4" w:rsidRDefault="00F31F7A" w:rsidP="004D18E2">
            <w:pPr>
              <w:spacing w:after="0" w:line="240" w:lineRule="auto"/>
              <w:rPr>
                <w:rFonts w:ascii="Arial" w:hAnsi="Arial" w:cs="Arial"/>
                <w:lang w:eastAsia="it-IT"/>
              </w:rPr>
            </w:pPr>
          </w:p>
        </w:tc>
      </w:tr>
      <w:tr w:rsidR="00F31F7A" w:rsidRPr="007269F4" w14:paraId="665DFBEF" w14:textId="77777777" w:rsidTr="00400E5C">
        <w:trPr>
          <w:gridAfter w:val="2"/>
          <w:wAfter w:w="2174" w:type="dxa"/>
        </w:trPr>
        <w:tc>
          <w:tcPr>
            <w:tcW w:w="1415" w:type="dxa"/>
            <w:gridSpan w:val="2"/>
            <w:shd w:val="clear" w:color="auto" w:fill="D9D9D9"/>
          </w:tcPr>
          <w:p w14:paraId="4F98DBAA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br/>
              <w:t>Metodologia</w:t>
            </w:r>
          </w:p>
        </w:tc>
        <w:tc>
          <w:tcPr>
            <w:tcW w:w="8573" w:type="dxa"/>
            <w:gridSpan w:val="7"/>
          </w:tcPr>
          <w:p w14:paraId="362FD7F5" w14:textId="77777777" w:rsidR="00F31F7A" w:rsidRPr="007269F4" w:rsidRDefault="00F31F7A" w:rsidP="004D18E2">
            <w:pPr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</w:rPr>
            </w:pPr>
            <w:r w:rsidRPr="007269F4">
              <w:rPr>
                <w:rFonts w:ascii="Arial" w:hAnsi="Arial" w:cs="Arial"/>
              </w:rPr>
              <w:t>Trattazione teorica dei contenuti accompagnata da numerosi esercizi volti a rafforzare: l’acquisizione di padronanza e sicurezza nei calcoli, la capacità di scegliere i procedimenti alternativi, la consapevolezza del significato delle operazioni eseguite.</w:t>
            </w:r>
          </w:p>
          <w:p w14:paraId="647CAB9E" w14:textId="77777777" w:rsidR="00F31F7A" w:rsidRPr="007269F4" w:rsidRDefault="00F31F7A" w:rsidP="004D18E2">
            <w:pPr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</w:rPr>
            </w:pPr>
            <w:r w:rsidRPr="007269F4">
              <w:rPr>
                <w:rFonts w:ascii="Arial" w:hAnsi="Arial" w:cs="Arial"/>
              </w:rPr>
              <w:t>Introduzione di esempi e controesempi.</w:t>
            </w:r>
          </w:p>
          <w:p w14:paraId="1DD0AF88" w14:textId="3B533C09" w:rsidR="00F31F7A" w:rsidRPr="007269F4" w:rsidRDefault="00F31F7A" w:rsidP="004D18E2">
            <w:pPr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</w:rPr>
            </w:pPr>
            <w:r w:rsidRPr="007269F4">
              <w:rPr>
                <w:rFonts w:ascii="Arial" w:hAnsi="Arial" w:cs="Arial"/>
              </w:rPr>
              <w:t>Riferimenti e collegamenti interdisciplinari (ove possibile)</w:t>
            </w:r>
          </w:p>
          <w:p w14:paraId="69EAB3CB" w14:textId="77777777" w:rsidR="00F31F7A" w:rsidRPr="007269F4" w:rsidRDefault="00F31F7A" w:rsidP="004D18E2">
            <w:pPr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</w:rPr>
            </w:pPr>
            <w:r w:rsidRPr="007269F4">
              <w:rPr>
                <w:rFonts w:ascii="Arial" w:hAnsi="Arial" w:cs="Arial"/>
              </w:rPr>
              <w:t>Lavori di gruppo e lezione partecipata</w:t>
            </w:r>
          </w:p>
          <w:p w14:paraId="6C006635" w14:textId="77777777" w:rsidR="00F31F7A" w:rsidRPr="007269F4" w:rsidRDefault="00F31F7A" w:rsidP="004D18E2">
            <w:pPr>
              <w:spacing w:after="0" w:line="240" w:lineRule="auto"/>
              <w:ind w:left="360"/>
              <w:rPr>
                <w:rFonts w:ascii="Arial" w:hAnsi="Arial" w:cs="Arial"/>
              </w:rPr>
            </w:pPr>
          </w:p>
        </w:tc>
      </w:tr>
      <w:tr w:rsidR="00D0661E" w:rsidRPr="007269F4" w14:paraId="6E7265DF" w14:textId="77777777" w:rsidTr="00400E5C">
        <w:trPr>
          <w:gridAfter w:val="2"/>
          <w:wAfter w:w="2174" w:type="dxa"/>
        </w:trPr>
        <w:tc>
          <w:tcPr>
            <w:tcW w:w="1415" w:type="dxa"/>
            <w:gridSpan w:val="2"/>
            <w:shd w:val="clear" w:color="auto" w:fill="F2F2F2"/>
          </w:tcPr>
          <w:p w14:paraId="3E96E341" w14:textId="77777777" w:rsidR="00D0661E" w:rsidRPr="007269F4" w:rsidRDefault="00D0661E" w:rsidP="00D0661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Strumenti ed attrezzature</w:t>
            </w:r>
          </w:p>
          <w:p w14:paraId="3D990FE0" w14:textId="77777777" w:rsidR="00D0661E" w:rsidRPr="007269F4" w:rsidRDefault="00D0661E" w:rsidP="00D0661E">
            <w:pPr>
              <w:spacing w:after="0" w:line="240" w:lineRule="auto"/>
              <w:rPr>
                <w:rFonts w:ascii="Arial" w:hAnsi="Arial" w:cs="Arial"/>
                <w:lang w:eastAsia="it-IT"/>
              </w:rPr>
            </w:pPr>
          </w:p>
        </w:tc>
        <w:tc>
          <w:tcPr>
            <w:tcW w:w="8573" w:type="dxa"/>
            <w:gridSpan w:val="7"/>
          </w:tcPr>
          <w:p w14:paraId="6BFD12F3" w14:textId="77777777" w:rsidR="00D0661E" w:rsidRPr="00D0661E" w:rsidRDefault="00D0661E" w:rsidP="00D0661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i w:val="0"/>
                <w:sz w:val="22"/>
                <w:szCs w:val="22"/>
              </w:rPr>
            </w:pPr>
            <w:r w:rsidRPr="00D0661E">
              <w:rPr>
                <w:rFonts w:ascii="Arial" w:hAnsi="Arial" w:cs="Arial"/>
                <w:b w:val="0"/>
                <w:i w:val="0"/>
                <w:sz w:val="22"/>
                <w:szCs w:val="22"/>
              </w:rPr>
              <w:t>Libro di testo: Colori della Matematica, Edizione Bianca, Volume A</w:t>
            </w:r>
            <w:r>
              <w:rPr>
                <w:rFonts w:ascii="Arial" w:hAnsi="Arial" w:cs="Arial"/>
                <w:b w:val="0"/>
                <w:i w:val="0"/>
                <w:sz w:val="22"/>
                <w:szCs w:val="22"/>
              </w:rPr>
              <w:t xml:space="preserve">, </w:t>
            </w:r>
            <w:r w:rsidRPr="00D0661E">
              <w:rPr>
                <w:rFonts w:ascii="Arial" w:hAnsi="Arial" w:cs="Arial"/>
                <w:b w:val="0"/>
                <w:i w:val="0"/>
                <w:sz w:val="22"/>
                <w:szCs w:val="22"/>
              </w:rPr>
              <w:t>Casa Editrice Petrini.</w:t>
            </w:r>
          </w:p>
          <w:p w14:paraId="3402E75B" w14:textId="66CCE438" w:rsidR="00D0661E" w:rsidRPr="007269F4" w:rsidRDefault="00D0661E" w:rsidP="00D0661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D0661E">
              <w:rPr>
                <w:rFonts w:ascii="Arial" w:hAnsi="Arial" w:cs="Arial"/>
                <w:b w:val="0"/>
                <w:i w:val="0"/>
                <w:sz w:val="22"/>
                <w:szCs w:val="22"/>
              </w:rPr>
              <w:t>Piattaforma G-Suite</w:t>
            </w:r>
            <w:r>
              <w:rPr>
                <w:rFonts w:ascii="Arial" w:hAnsi="Arial" w:cs="Arial"/>
                <w:b w:val="0"/>
                <w:i w:val="0"/>
                <w:sz w:val="22"/>
                <w:szCs w:val="22"/>
              </w:rPr>
              <w:t xml:space="preserve"> (spiegazioni del docente caricate in </w:t>
            </w:r>
            <w:proofErr w:type="spellStart"/>
            <w:r>
              <w:rPr>
                <w:rFonts w:ascii="Arial" w:hAnsi="Arial" w:cs="Arial"/>
                <w:b w:val="0"/>
                <w:i w:val="0"/>
                <w:sz w:val="22"/>
                <w:szCs w:val="22"/>
              </w:rPr>
              <w:t>classroom</w:t>
            </w:r>
            <w:proofErr w:type="spellEnd"/>
            <w:r>
              <w:rPr>
                <w:rFonts w:ascii="Arial" w:hAnsi="Arial" w:cs="Arial"/>
                <w:b w:val="0"/>
                <w:i w:val="0"/>
                <w:sz w:val="22"/>
                <w:szCs w:val="22"/>
              </w:rPr>
              <w:t>)</w:t>
            </w:r>
          </w:p>
        </w:tc>
      </w:tr>
      <w:tr w:rsidR="00D0661E" w:rsidRPr="007269F4" w14:paraId="0E985E67" w14:textId="77777777" w:rsidTr="00400E5C">
        <w:trPr>
          <w:gridAfter w:val="2"/>
          <w:wAfter w:w="2174" w:type="dxa"/>
        </w:trPr>
        <w:tc>
          <w:tcPr>
            <w:tcW w:w="1415" w:type="dxa"/>
            <w:gridSpan w:val="2"/>
            <w:shd w:val="clear" w:color="auto" w:fill="D9D9D9"/>
          </w:tcPr>
          <w:p w14:paraId="35BB17B8" w14:textId="77777777" w:rsidR="00D0661E" w:rsidRPr="007269F4" w:rsidRDefault="00D0661E" w:rsidP="00D0661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Verifiche</w:t>
            </w:r>
          </w:p>
        </w:tc>
        <w:tc>
          <w:tcPr>
            <w:tcW w:w="8573" w:type="dxa"/>
            <w:gridSpan w:val="7"/>
          </w:tcPr>
          <w:p w14:paraId="6589C37C" w14:textId="77777777" w:rsidR="00D0661E" w:rsidRPr="007269F4" w:rsidRDefault="00D0661E" w:rsidP="00D0661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>Verifiche formative e sommative; verifiche orali.</w:t>
            </w:r>
          </w:p>
          <w:p w14:paraId="711D5D7C" w14:textId="77777777" w:rsidR="00D0661E" w:rsidRPr="007269F4" w:rsidRDefault="00D0661E" w:rsidP="00D0661E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D0661E" w:rsidRPr="007269F4" w14:paraId="2C8F9370" w14:textId="77777777" w:rsidTr="00283852">
        <w:trPr>
          <w:gridAfter w:val="2"/>
          <w:wAfter w:w="2174" w:type="dxa"/>
        </w:trPr>
        <w:tc>
          <w:tcPr>
            <w:tcW w:w="1415" w:type="dxa"/>
            <w:gridSpan w:val="2"/>
            <w:tcBorders>
              <w:bottom w:val="single" w:sz="4" w:space="0" w:color="auto"/>
            </w:tcBorders>
            <w:shd w:val="clear" w:color="auto" w:fill="F2F2F2"/>
          </w:tcPr>
          <w:p w14:paraId="066A4EBE" w14:textId="77777777" w:rsidR="00D0661E" w:rsidRPr="007269F4" w:rsidRDefault="00D0661E" w:rsidP="00D0661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Criteri di valutazione</w:t>
            </w:r>
          </w:p>
        </w:tc>
        <w:tc>
          <w:tcPr>
            <w:tcW w:w="8573" w:type="dxa"/>
            <w:gridSpan w:val="7"/>
            <w:tcBorders>
              <w:bottom w:val="single" w:sz="4" w:space="0" w:color="auto"/>
            </w:tcBorders>
          </w:tcPr>
          <w:p w14:paraId="375B80C7" w14:textId="77777777" w:rsidR="00D0661E" w:rsidRPr="007269F4" w:rsidRDefault="00D0661E" w:rsidP="00D0661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In ogni verifica scritta, a ciascuna domanda viene assegnato un punteggio. La griglia di valutazione è riportata in ogni verifica somministrata.</w:t>
            </w:r>
          </w:p>
          <w:p w14:paraId="4C681D25" w14:textId="77777777" w:rsidR="00D0661E" w:rsidRPr="007269F4" w:rsidRDefault="00D0661E" w:rsidP="00D0661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 xml:space="preserve">Per la valutazione si fa riferimento ai criteri definiti in dipartimento di materia. </w:t>
            </w:r>
          </w:p>
          <w:p w14:paraId="5132FFE3" w14:textId="77777777" w:rsidR="00D0661E" w:rsidRPr="007269F4" w:rsidRDefault="00D0661E" w:rsidP="00D0661E">
            <w:pPr>
              <w:spacing w:after="0" w:line="240" w:lineRule="auto"/>
              <w:rPr>
                <w:rFonts w:ascii="Arial" w:hAnsi="Arial" w:cs="Arial"/>
                <w:lang w:eastAsia="it-IT"/>
              </w:rPr>
            </w:pPr>
          </w:p>
        </w:tc>
      </w:tr>
      <w:tr w:rsidR="00D0661E" w:rsidRPr="007269F4" w14:paraId="234ED8AE" w14:textId="77777777" w:rsidTr="00283852">
        <w:trPr>
          <w:gridAfter w:val="2"/>
          <w:wAfter w:w="2174" w:type="dxa"/>
        </w:trPr>
        <w:tc>
          <w:tcPr>
            <w:tcW w:w="1415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14:paraId="1B17FFB7" w14:textId="77777777" w:rsidR="00D0661E" w:rsidRPr="007269F4" w:rsidRDefault="00D0661E" w:rsidP="00D0661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Fase di recupero</w:t>
            </w:r>
          </w:p>
        </w:tc>
        <w:tc>
          <w:tcPr>
            <w:tcW w:w="8573" w:type="dxa"/>
            <w:gridSpan w:val="7"/>
            <w:tcBorders>
              <w:bottom w:val="single" w:sz="4" w:space="0" w:color="auto"/>
            </w:tcBorders>
          </w:tcPr>
          <w:p w14:paraId="2B6D8332" w14:textId="5D5C2091" w:rsidR="00D0661E" w:rsidRPr="007269F4" w:rsidRDefault="00D0661E" w:rsidP="00D0661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 xml:space="preserve">Revisione individuale e/o di gruppo in itinere. </w:t>
            </w:r>
          </w:p>
        </w:tc>
      </w:tr>
    </w:tbl>
    <w:p w14:paraId="22DB4894" w14:textId="77777777" w:rsidR="00F31F7A" w:rsidRPr="007269F4" w:rsidRDefault="00F31F7A" w:rsidP="00EF76E6">
      <w:pPr>
        <w:rPr>
          <w:rFonts w:ascii="Arial" w:hAnsi="Arial" w:cs="Arial"/>
          <w:lang w:eastAsia="it-IT"/>
        </w:rPr>
      </w:pPr>
    </w:p>
    <w:p w14:paraId="517C268A" w14:textId="77777777" w:rsidR="00F31F7A" w:rsidRDefault="00F31F7A" w:rsidP="00EF76E6">
      <w:pPr>
        <w:rPr>
          <w:rFonts w:ascii="Arial" w:hAnsi="Arial" w:cs="Arial"/>
          <w:lang w:eastAsia="it-IT"/>
        </w:rPr>
      </w:pPr>
    </w:p>
    <w:p w14:paraId="22DF4EA2" w14:textId="77777777" w:rsidR="00400E5C" w:rsidRDefault="00400E5C" w:rsidP="00EF76E6">
      <w:pPr>
        <w:rPr>
          <w:rFonts w:ascii="Arial" w:hAnsi="Arial" w:cs="Arial"/>
          <w:lang w:eastAsia="it-IT"/>
        </w:rPr>
      </w:pPr>
    </w:p>
    <w:p w14:paraId="6BD84FCD" w14:textId="77777777" w:rsidR="00400E5C" w:rsidRDefault="00400E5C" w:rsidP="00EF76E6">
      <w:pPr>
        <w:rPr>
          <w:rFonts w:ascii="Arial" w:hAnsi="Arial" w:cs="Arial"/>
          <w:lang w:eastAsia="it-IT"/>
        </w:rPr>
      </w:pPr>
    </w:p>
    <w:p w14:paraId="647A5917" w14:textId="77777777" w:rsidR="00400E5C" w:rsidRDefault="00400E5C" w:rsidP="00EF76E6">
      <w:pPr>
        <w:rPr>
          <w:rFonts w:ascii="Arial" w:hAnsi="Arial" w:cs="Arial"/>
          <w:lang w:eastAsia="it-IT"/>
        </w:rPr>
      </w:pPr>
    </w:p>
    <w:p w14:paraId="44B8BDAB" w14:textId="77777777" w:rsidR="00400E5C" w:rsidRPr="007269F4" w:rsidRDefault="00400E5C" w:rsidP="00EF76E6">
      <w:pPr>
        <w:rPr>
          <w:rFonts w:ascii="Arial" w:hAnsi="Arial" w:cs="Arial"/>
          <w:lang w:eastAsia="it-IT"/>
        </w:rPr>
      </w:pPr>
    </w:p>
    <w:p w14:paraId="7E511BB0" w14:textId="77777777" w:rsidR="00F31F7A" w:rsidRPr="007269F4" w:rsidRDefault="00F31F7A" w:rsidP="00EF76E6">
      <w:pPr>
        <w:rPr>
          <w:rFonts w:ascii="Arial" w:hAnsi="Arial" w:cs="Arial"/>
          <w:lang w:eastAsia="it-IT"/>
        </w:rPr>
      </w:pPr>
    </w:p>
    <w:p w14:paraId="08A03596" w14:textId="77777777" w:rsidR="00F31F7A" w:rsidRPr="007269F4" w:rsidRDefault="00F31F7A" w:rsidP="00EF76E6">
      <w:pPr>
        <w:rPr>
          <w:rFonts w:ascii="Arial" w:hAnsi="Arial" w:cs="Arial"/>
          <w:lang w:eastAsia="it-IT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57"/>
        <w:gridCol w:w="158"/>
        <w:gridCol w:w="1845"/>
        <w:gridCol w:w="127"/>
        <w:gridCol w:w="992"/>
        <w:gridCol w:w="818"/>
        <w:gridCol w:w="950"/>
        <w:gridCol w:w="1265"/>
        <w:gridCol w:w="2322"/>
      </w:tblGrid>
      <w:tr w:rsidR="00F31F7A" w:rsidRPr="007269F4" w14:paraId="05F8FEE7" w14:textId="77777777" w:rsidTr="00566BAA">
        <w:tc>
          <w:tcPr>
            <w:tcW w:w="1257" w:type="dxa"/>
            <w:tcBorders>
              <w:bottom w:val="single" w:sz="12" w:space="0" w:color="auto"/>
            </w:tcBorders>
            <w:shd w:val="clear" w:color="auto" w:fill="F2F2F2"/>
          </w:tcPr>
          <w:p w14:paraId="05347EB5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lastRenderedPageBreak/>
              <w:t xml:space="preserve">Docente </w:t>
            </w:r>
          </w:p>
        </w:tc>
        <w:tc>
          <w:tcPr>
            <w:tcW w:w="2130" w:type="dxa"/>
            <w:gridSpan w:val="3"/>
            <w:tcBorders>
              <w:bottom w:val="single" w:sz="12" w:space="0" w:color="auto"/>
            </w:tcBorders>
          </w:tcPr>
          <w:p w14:paraId="49ED969B" w14:textId="77777777" w:rsidR="00F31F7A" w:rsidRPr="007269F4" w:rsidRDefault="007653AE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i w:val="0"/>
                <w:sz w:val="22"/>
                <w:szCs w:val="22"/>
              </w:rPr>
              <w:t>ELENA LAMPERTI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F2F2F2"/>
          </w:tcPr>
          <w:p w14:paraId="3AB7A2A2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 xml:space="preserve">Classe  </w:t>
            </w:r>
          </w:p>
        </w:tc>
        <w:tc>
          <w:tcPr>
            <w:tcW w:w="818" w:type="dxa"/>
            <w:tcBorders>
              <w:bottom w:val="single" w:sz="12" w:space="0" w:color="auto"/>
            </w:tcBorders>
          </w:tcPr>
          <w:p w14:paraId="31E6F107" w14:textId="1BF1D10D" w:rsidR="00F31F7A" w:rsidRPr="00566BAA" w:rsidRDefault="00E26129" w:rsidP="007653A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i w:val="0"/>
                <w:iCs w:val="0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iCs w:val="0"/>
                <w:sz w:val="22"/>
                <w:szCs w:val="22"/>
              </w:rPr>
              <w:t>4BA</w:t>
            </w:r>
          </w:p>
        </w:tc>
        <w:tc>
          <w:tcPr>
            <w:tcW w:w="950" w:type="dxa"/>
            <w:tcBorders>
              <w:bottom w:val="single" w:sz="12" w:space="0" w:color="auto"/>
            </w:tcBorders>
            <w:shd w:val="clear" w:color="auto" w:fill="F2F2F2"/>
          </w:tcPr>
          <w:p w14:paraId="03B95AA9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 xml:space="preserve">Materia </w:t>
            </w:r>
          </w:p>
        </w:tc>
        <w:tc>
          <w:tcPr>
            <w:tcW w:w="3587" w:type="dxa"/>
            <w:gridSpan w:val="2"/>
            <w:tcBorders>
              <w:bottom w:val="single" w:sz="12" w:space="0" w:color="auto"/>
            </w:tcBorders>
          </w:tcPr>
          <w:p w14:paraId="78D7B2F3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Matematica</w:t>
            </w:r>
          </w:p>
        </w:tc>
      </w:tr>
      <w:tr w:rsidR="00F31F7A" w:rsidRPr="007269F4" w14:paraId="0A2DD132" w14:textId="77777777" w:rsidTr="00566BAA">
        <w:tc>
          <w:tcPr>
            <w:tcW w:w="1415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14:paraId="3C57A9AD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MOD. N.</w:t>
            </w:r>
          </w:p>
        </w:tc>
        <w:tc>
          <w:tcPr>
            <w:tcW w:w="3782" w:type="dxa"/>
            <w:gridSpan w:val="4"/>
            <w:tcBorders>
              <w:top w:val="single" w:sz="12" w:space="0" w:color="auto"/>
            </w:tcBorders>
            <w:shd w:val="clear" w:color="auto" w:fill="F2F2F2"/>
          </w:tcPr>
          <w:p w14:paraId="0A152FD0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TITOLO</w:t>
            </w:r>
          </w:p>
        </w:tc>
        <w:tc>
          <w:tcPr>
            <w:tcW w:w="2215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14:paraId="69D7E97F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DURATA</w:t>
            </w:r>
          </w:p>
        </w:tc>
        <w:tc>
          <w:tcPr>
            <w:tcW w:w="2322" w:type="dxa"/>
            <w:tcBorders>
              <w:top w:val="single" w:sz="12" w:space="0" w:color="auto"/>
            </w:tcBorders>
            <w:shd w:val="clear" w:color="auto" w:fill="F2F2F2"/>
          </w:tcPr>
          <w:p w14:paraId="1B258A0D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 xml:space="preserve">PERIODO </w:t>
            </w:r>
          </w:p>
        </w:tc>
      </w:tr>
      <w:tr w:rsidR="00F31F7A" w:rsidRPr="007269F4" w14:paraId="352E17C3" w14:textId="77777777" w:rsidTr="00566BAA">
        <w:tc>
          <w:tcPr>
            <w:tcW w:w="1415" w:type="dxa"/>
            <w:gridSpan w:val="2"/>
            <w:tcBorders>
              <w:bottom w:val="single" w:sz="12" w:space="0" w:color="auto"/>
            </w:tcBorders>
          </w:tcPr>
          <w:p w14:paraId="1ABF0EAF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4</w:t>
            </w:r>
          </w:p>
        </w:tc>
        <w:tc>
          <w:tcPr>
            <w:tcW w:w="3782" w:type="dxa"/>
            <w:gridSpan w:val="4"/>
            <w:tcBorders>
              <w:bottom w:val="single" w:sz="12" w:space="0" w:color="auto"/>
            </w:tcBorders>
          </w:tcPr>
          <w:p w14:paraId="2EA306CC" w14:textId="4D6BF1C8" w:rsidR="00C865E5" w:rsidRPr="007269F4" w:rsidRDefault="00C865E5" w:rsidP="004D18E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7269F4">
              <w:rPr>
                <w:rFonts w:ascii="Arial" w:hAnsi="Arial" w:cs="Arial"/>
                <w:b/>
              </w:rPr>
              <w:t>D</w:t>
            </w:r>
            <w:r w:rsidR="00D0661E" w:rsidRPr="007269F4">
              <w:rPr>
                <w:rFonts w:ascii="Arial" w:hAnsi="Arial" w:cs="Arial"/>
                <w:b/>
              </w:rPr>
              <w:t xml:space="preserve">isequazioni trascendenti </w:t>
            </w:r>
          </w:p>
          <w:p w14:paraId="3F4894EE" w14:textId="77777777" w:rsidR="00F31F7A" w:rsidRPr="007269F4" w:rsidRDefault="00C865E5" w:rsidP="004D18E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269F4">
              <w:rPr>
                <w:rFonts w:ascii="Arial" w:hAnsi="Arial" w:cs="Arial"/>
              </w:rPr>
              <w:t>(esponenziali e logaritmiche)</w:t>
            </w:r>
          </w:p>
        </w:tc>
        <w:tc>
          <w:tcPr>
            <w:tcW w:w="2215" w:type="dxa"/>
            <w:gridSpan w:val="2"/>
            <w:tcBorders>
              <w:bottom w:val="single" w:sz="12" w:space="0" w:color="auto"/>
            </w:tcBorders>
          </w:tcPr>
          <w:p w14:paraId="5E86399D" w14:textId="77777777" w:rsidR="00F31F7A" w:rsidRPr="007269F4" w:rsidRDefault="00637B7F" w:rsidP="0028385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7269F4">
              <w:rPr>
                <w:rFonts w:ascii="Arial" w:hAnsi="Arial" w:cs="Arial"/>
              </w:rPr>
              <w:t>1</w:t>
            </w:r>
            <w:r w:rsidR="00283852">
              <w:rPr>
                <w:rFonts w:ascii="Arial" w:hAnsi="Arial" w:cs="Arial"/>
              </w:rPr>
              <w:t>5</w:t>
            </w:r>
            <w:r w:rsidRPr="007269F4">
              <w:rPr>
                <w:rFonts w:ascii="Arial" w:hAnsi="Arial" w:cs="Arial"/>
              </w:rPr>
              <w:t xml:space="preserve"> ore</w:t>
            </w:r>
            <w:r w:rsidRPr="007269F4">
              <w:rPr>
                <w:rFonts w:ascii="Arial" w:hAnsi="Arial" w:cs="Arial"/>
                <w:b/>
                <w:bCs/>
                <w:i/>
                <w:iCs/>
              </w:rPr>
              <w:t xml:space="preserve"> </w:t>
            </w:r>
          </w:p>
        </w:tc>
        <w:tc>
          <w:tcPr>
            <w:tcW w:w="2322" w:type="dxa"/>
            <w:tcBorders>
              <w:bottom w:val="single" w:sz="12" w:space="0" w:color="auto"/>
            </w:tcBorders>
          </w:tcPr>
          <w:p w14:paraId="5E5D1CFE" w14:textId="0F76ED16" w:rsidR="00F31F7A" w:rsidRPr="007269F4" w:rsidRDefault="00715261" w:rsidP="00AA177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color w:val="FF000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 xml:space="preserve">novembre- </w:t>
            </w:r>
            <w:r w:rsidR="00D0661E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dicembre</w:t>
            </w:r>
          </w:p>
        </w:tc>
      </w:tr>
      <w:tr w:rsidR="00F31F7A" w:rsidRPr="007269F4" w14:paraId="0EC379CC" w14:textId="77777777" w:rsidTr="00566BAA">
        <w:tc>
          <w:tcPr>
            <w:tcW w:w="1415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14:paraId="4452655D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14:paraId="28076C3D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Prerequisiti</w:t>
            </w:r>
          </w:p>
        </w:tc>
        <w:tc>
          <w:tcPr>
            <w:tcW w:w="8319" w:type="dxa"/>
            <w:gridSpan w:val="7"/>
            <w:tcBorders>
              <w:top w:val="single" w:sz="12" w:space="0" w:color="auto"/>
            </w:tcBorders>
          </w:tcPr>
          <w:p w14:paraId="3FD036A1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14:paraId="31CC897E" w14:textId="77777777" w:rsidR="00F31F7A" w:rsidRPr="007269F4" w:rsidRDefault="00C865E5" w:rsidP="004D18E2">
            <w:pPr>
              <w:spacing w:after="0" w:line="240" w:lineRule="auto"/>
              <w:rPr>
                <w:rFonts w:ascii="Arial" w:hAnsi="Arial" w:cs="Arial"/>
                <w:color w:val="FF0000"/>
                <w:lang w:eastAsia="it-IT"/>
              </w:rPr>
            </w:pPr>
            <w:r w:rsidRPr="007269F4">
              <w:rPr>
                <w:rFonts w:ascii="Arial" w:hAnsi="Arial" w:cs="Arial"/>
              </w:rPr>
              <w:t>Equazioni esponenziali ed equazioni logaritmiche</w:t>
            </w:r>
          </w:p>
        </w:tc>
      </w:tr>
      <w:tr w:rsidR="00F31F7A" w:rsidRPr="007269F4" w14:paraId="0DBFE45E" w14:textId="77777777" w:rsidTr="00566BAA">
        <w:tc>
          <w:tcPr>
            <w:tcW w:w="3260" w:type="dxa"/>
            <w:gridSpan w:val="3"/>
            <w:tcBorders>
              <w:right w:val="single" w:sz="8" w:space="0" w:color="auto"/>
            </w:tcBorders>
            <w:shd w:val="clear" w:color="auto" w:fill="D9D9D9"/>
          </w:tcPr>
          <w:p w14:paraId="7C244479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 xml:space="preserve">Competenze associate al modulo </w:t>
            </w:r>
          </w:p>
        </w:tc>
        <w:tc>
          <w:tcPr>
            <w:tcW w:w="6474" w:type="dxa"/>
            <w:gridSpan w:val="6"/>
            <w:tcBorders>
              <w:left w:val="single" w:sz="8" w:space="0" w:color="auto"/>
            </w:tcBorders>
          </w:tcPr>
          <w:p w14:paraId="1663CD19" w14:textId="77777777" w:rsidR="00F31F7A" w:rsidRPr="007269F4" w:rsidRDefault="00B73F78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Asse matematico: M1- M3</w:t>
            </w:r>
          </w:p>
        </w:tc>
      </w:tr>
      <w:tr w:rsidR="00F31F7A" w:rsidRPr="007269F4" w14:paraId="7B6FC4F3" w14:textId="77777777" w:rsidTr="00566BAA">
        <w:tc>
          <w:tcPr>
            <w:tcW w:w="1415" w:type="dxa"/>
            <w:gridSpan w:val="2"/>
            <w:shd w:val="clear" w:color="auto" w:fill="F2F2F2"/>
          </w:tcPr>
          <w:p w14:paraId="15A8AB0A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14:paraId="02B65DA7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14:paraId="293379EE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Contenuti</w:t>
            </w:r>
          </w:p>
        </w:tc>
        <w:tc>
          <w:tcPr>
            <w:tcW w:w="8319" w:type="dxa"/>
            <w:gridSpan w:val="7"/>
          </w:tcPr>
          <w:p w14:paraId="36D96406" w14:textId="77777777" w:rsidR="00C865E5" w:rsidRPr="007269F4" w:rsidRDefault="00C865E5" w:rsidP="004D18E2">
            <w:pPr>
              <w:pStyle w:val="Paragrafoelenco"/>
              <w:numPr>
                <w:ilvl w:val="0"/>
                <w:numId w:val="23"/>
              </w:numPr>
              <w:spacing w:after="0" w:line="240" w:lineRule="auto"/>
              <w:rPr>
                <w:rFonts w:ascii="Arial" w:hAnsi="Arial" w:cs="Arial"/>
              </w:rPr>
            </w:pPr>
            <w:r w:rsidRPr="007269F4">
              <w:rPr>
                <w:rFonts w:ascii="Arial" w:hAnsi="Arial" w:cs="Arial"/>
              </w:rPr>
              <w:t xml:space="preserve">Funzione logaritmica ed esponenziale </w:t>
            </w:r>
          </w:p>
          <w:p w14:paraId="4CDF0C60" w14:textId="77777777" w:rsidR="00F31F7A" w:rsidRPr="007269F4" w:rsidRDefault="00C865E5" w:rsidP="004D18E2">
            <w:pPr>
              <w:pStyle w:val="Paragrafoelenco"/>
              <w:numPr>
                <w:ilvl w:val="0"/>
                <w:numId w:val="23"/>
              </w:numPr>
              <w:spacing w:after="0" w:line="240" w:lineRule="auto"/>
              <w:rPr>
                <w:rFonts w:ascii="Arial" w:hAnsi="Arial" w:cs="Arial"/>
              </w:rPr>
            </w:pPr>
            <w:r w:rsidRPr="007269F4">
              <w:rPr>
                <w:rFonts w:ascii="Arial" w:hAnsi="Arial" w:cs="Arial"/>
              </w:rPr>
              <w:t>Disequazioni esponenziali elementari e ad esse riconducibili</w:t>
            </w:r>
          </w:p>
          <w:p w14:paraId="23EAA2AE" w14:textId="77777777" w:rsidR="00F31F7A" w:rsidRPr="007269F4" w:rsidRDefault="00C865E5" w:rsidP="00C865E5">
            <w:pPr>
              <w:pStyle w:val="Paragrafoelenco"/>
              <w:numPr>
                <w:ilvl w:val="0"/>
                <w:numId w:val="23"/>
              </w:numPr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7269F4">
              <w:rPr>
                <w:rFonts w:ascii="Arial" w:hAnsi="Arial" w:cs="Arial"/>
              </w:rPr>
              <w:t xml:space="preserve">Disequazioni logaritmiche </w:t>
            </w:r>
          </w:p>
        </w:tc>
      </w:tr>
      <w:tr w:rsidR="00F31F7A" w:rsidRPr="007269F4" w14:paraId="75B6C0EA" w14:textId="77777777" w:rsidTr="00566BAA">
        <w:tc>
          <w:tcPr>
            <w:tcW w:w="1415" w:type="dxa"/>
            <w:gridSpan w:val="2"/>
            <w:shd w:val="clear" w:color="auto" w:fill="D9D9D9"/>
          </w:tcPr>
          <w:p w14:paraId="09E39305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br/>
              <w:t>Metodologia</w:t>
            </w:r>
          </w:p>
        </w:tc>
        <w:tc>
          <w:tcPr>
            <w:tcW w:w="8319" w:type="dxa"/>
            <w:gridSpan w:val="7"/>
          </w:tcPr>
          <w:p w14:paraId="7A8BDA4A" w14:textId="77777777" w:rsidR="00F31F7A" w:rsidRPr="007269F4" w:rsidRDefault="00F31F7A" w:rsidP="004D18E2">
            <w:pPr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</w:rPr>
            </w:pPr>
            <w:r w:rsidRPr="007269F4">
              <w:rPr>
                <w:rFonts w:ascii="Arial" w:hAnsi="Arial" w:cs="Arial"/>
              </w:rPr>
              <w:t>Trattazione teorica dei contenuti accompagnata da numerosi esercizi volti a rafforzare: l’acquisizione di padronanza e sicurezza nei calcoli, la capacità di scegliere i procedimenti alternativi, la consapevolezza del significato delle operazioni eseguite.</w:t>
            </w:r>
          </w:p>
          <w:p w14:paraId="624240EB" w14:textId="77777777" w:rsidR="00F31F7A" w:rsidRPr="007269F4" w:rsidRDefault="00F31F7A" w:rsidP="004D18E2">
            <w:pPr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</w:rPr>
            </w:pPr>
            <w:r w:rsidRPr="007269F4">
              <w:rPr>
                <w:rFonts w:ascii="Arial" w:hAnsi="Arial" w:cs="Arial"/>
              </w:rPr>
              <w:t>Introduzione di esempi e controesempi.</w:t>
            </w:r>
          </w:p>
          <w:p w14:paraId="22C150EA" w14:textId="2CFF00DF" w:rsidR="00F31F7A" w:rsidRPr="007269F4" w:rsidRDefault="00F31F7A" w:rsidP="004D18E2">
            <w:pPr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</w:rPr>
            </w:pPr>
            <w:r w:rsidRPr="007269F4">
              <w:rPr>
                <w:rFonts w:ascii="Arial" w:hAnsi="Arial" w:cs="Arial"/>
              </w:rPr>
              <w:t>Riferimenti e collegamenti interdisciplinari (ove possibile)</w:t>
            </w:r>
          </w:p>
          <w:p w14:paraId="6D49D6CE" w14:textId="77777777" w:rsidR="00F31F7A" w:rsidRPr="007269F4" w:rsidRDefault="00F31F7A" w:rsidP="004D18E2">
            <w:pPr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</w:rPr>
            </w:pPr>
            <w:r w:rsidRPr="007269F4">
              <w:rPr>
                <w:rFonts w:ascii="Arial" w:hAnsi="Arial" w:cs="Arial"/>
              </w:rPr>
              <w:t>Lavori di gruppo e lezione partecipata</w:t>
            </w:r>
          </w:p>
          <w:p w14:paraId="44C286B6" w14:textId="77777777" w:rsidR="00F31F7A" w:rsidRPr="007269F4" w:rsidRDefault="00F31F7A" w:rsidP="004D18E2">
            <w:pPr>
              <w:spacing w:after="0" w:line="240" w:lineRule="auto"/>
              <w:ind w:left="360"/>
              <w:rPr>
                <w:rFonts w:ascii="Arial" w:hAnsi="Arial" w:cs="Arial"/>
              </w:rPr>
            </w:pPr>
          </w:p>
        </w:tc>
      </w:tr>
      <w:tr w:rsidR="00566BAA" w:rsidRPr="007269F4" w14:paraId="72B7262D" w14:textId="77777777" w:rsidTr="00566BAA">
        <w:tc>
          <w:tcPr>
            <w:tcW w:w="1415" w:type="dxa"/>
            <w:gridSpan w:val="2"/>
            <w:shd w:val="clear" w:color="auto" w:fill="F2F2F2"/>
          </w:tcPr>
          <w:p w14:paraId="7F13D82D" w14:textId="77777777" w:rsidR="00566BAA" w:rsidRPr="007269F4" w:rsidRDefault="00566BAA" w:rsidP="00566BA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Strumenti ed attrezzature</w:t>
            </w:r>
          </w:p>
        </w:tc>
        <w:tc>
          <w:tcPr>
            <w:tcW w:w="8319" w:type="dxa"/>
            <w:gridSpan w:val="7"/>
          </w:tcPr>
          <w:p w14:paraId="4AF0DF80" w14:textId="77777777" w:rsidR="00566BAA" w:rsidRPr="00D0661E" w:rsidRDefault="00566BAA" w:rsidP="00566BA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i w:val="0"/>
                <w:sz w:val="22"/>
                <w:szCs w:val="22"/>
              </w:rPr>
            </w:pPr>
            <w:r w:rsidRPr="00D0661E">
              <w:rPr>
                <w:rFonts w:ascii="Arial" w:hAnsi="Arial" w:cs="Arial"/>
                <w:b w:val="0"/>
                <w:i w:val="0"/>
                <w:sz w:val="22"/>
                <w:szCs w:val="22"/>
              </w:rPr>
              <w:t>Libro di testo: Colori della Matematica, Edizione Bianca, Volume A</w:t>
            </w:r>
            <w:r>
              <w:rPr>
                <w:rFonts w:ascii="Arial" w:hAnsi="Arial" w:cs="Arial"/>
                <w:b w:val="0"/>
                <w:i w:val="0"/>
                <w:sz w:val="22"/>
                <w:szCs w:val="22"/>
              </w:rPr>
              <w:t xml:space="preserve">, </w:t>
            </w:r>
            <w:r w:rsidRPr="00D0661E">
              <w:rPr>
                <w:rFonts w:ascii="Arial" w:hAnsi="Arial" w:cs="Arial"/>
                <w:b w:val="0"/>
                <w:i w:val="0"/>
                <w:sz w:val="22"/>
                <w:szCs w:val="22"/>
              </w:rPr>
              <w:t>Casa Editrice Petrini.</w:t>
            </w:r>
          </w:p>
          <w:p w14:paraId="37592A43" w14:textId="15BB063F" w:rsidR="00566BAA" w:rsidRPr="007269F4" w:rsidRDefault="00566BAA" w:rsidP="00566BA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D0661E">
              <w:rPr>
                <w:rFonts w:ascii="Arial" w:hAnsi="Arial" w:cs="Arial"/>
                <w:b w:val="0"/>
                <w:i w:val="0"/>
                <w:sz w:val="22"/>
                <w:szCs w:val="22"/>
              </w:rPr>
              <w:t>Piattaforma G-Suite</w:t>
            </w:r>
            <w:r>
              <w:rPr>
                <w:rFonts w:ascii="Arial" w:hAnsi="Arial" w:cs="Arial"/>
                <w:b w:val="0"/>
                <w:i w:val="0"/>
                <w:sz w:val="22"/>
                <w:szCs w:val="22"/>
              </w:rPr>
              <w:t xml:space="preserve"> (spiegazioni del docente caricate in </w:t>
            </w:r>
            <w:proofErr w:type="spellStart"/>
            <w:r>
              <w:rPr>
                <w:rFonts w:ascii="Arial" w:hAnsi="Arial" w:cs="Arial"/>
                <w:b w:val="0"/>
                <w:i w:val="0"/>
                <w:sz w:val="22"/>
                <w:szCs w:val="22"/>
              </w:rPr>
              <w:t>classroom</w:t>
            </w:r>
            <w:proofErr w:type="spellEnd"/>
            <w:r>
              <w:rPr>
                <w:rFonts w:ascii="Arial" w:hAnsi="Arial" w:cs="Arial"/>
                <w:b w:val="0"/>
                <w:i w:val="0"/>
                <w:sz w:val="22"/>
                <w:szCs w:val="22"/>
              </w:rPr>
              <w:t>)</w:t>
            </w:r>
          </w:p>
        </w:tc>
      </w:tr>
      <w:tr w:rsidR="00566BAA" w:rsidRPr="007269F4" w14:paraId="0186AFE9" w14:textId="77777777" w:rsidTr="00566BAA">
        <w:tc>
          <w:tcPr>
            <w:tcW w:w="1415" w:type="dxa"/>
            <w:gridSpan w:val="2"/>
            <w:shd w:val="clear" w:color="auto" w:fill="D9D9D9"/>
          </w:tcPr>
          <w:p w14:paraId="77408461" w14:textId="77777777" w:rsidR="00566BAA" w:rsidRPr="007269F4" w:rsidRDefault="00566BAA" w:rsidP="00566BA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Verifiche</w:t>
            </w:r>
          </w:p>
        </w:tc>
        <w:tc>
          <w:tcPr>
            <w:tcW w:w="8319" w:type="dxa"/>
            <w:gridSpan w:val="7"/>
          </w:tcPr>
          <w:p w14:paraId="01237D25" w14:textId="77777777" w:rsidR="00566BAA" w:rsidRPr="007269F4" w:rsidRDefault="00566BAA" w:rsidP="00566BA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>Verifiche formative e sommative; verifiche orali.</w:t>
            </w:r>
          </w:p>
          <w:p w14:paraId="4984AA51" w14:textId="77777777" w:rsidR="00566BAA" w:rsidRPr="007269F4" w:rsidRDefault="00566BAA" w:rsidP="00566BAA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66BAA" w:rsidRPr="007269F4" w14:paraId="1B3D28E1" w14:textId="77777777" w:rsidTr="00566BAA">
        <w:tc>
          <w:tcPr>
            <w:tcW w:w="1415" w:type="dxa"/>
            <w:gridSpan w:val="2"/>
            <w:shd w:val="clear" w:color="auto" w:fill="F2F2F2"/>
          </w:tcPr>
          <w:p w14:paraId="27172B5A" w14:textId="77777777" w:rsidR="00566BAA" w:rsidRPr="007269F4" w:rsidRDefault="00566BAA" w:rsidP="00566BA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Criteri di valutazione</w:t>
            </w:r>
          </w:p>
        </w:tc>
        <w:tc>
          <w:tcPr>
            <w:tcW w:w="8319" w:type="dxa"/>
            <w:gridSpan w:val="7"/>
          </w:tcPr>
          <w:p w14:paraId="3EE6EDE5" w14:textId="77777777" w:rsidR="00566BAA" w:rsidRPr="007269F4" w:rsidRDefault="00566BAA" w:rsidP="00566BA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In ogni verifica scritta, a ciascuna domanda viene assegnato un punteggio. La griglia di valutazione è riportata in ogni verifica somministrata.</w:t>
            </w:r>
          </w:p>
          <w:p w14:paraId="3C413322" w14:textId="77777777" w:rsidR="00566BAA" w:rsidRPr="007269F4" w:rsidRDefault="00566BAA" w:rsidP="00566BA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 xml:space="preserve">Per la valutazione si fa riferimento ai criteri definiti in dipartimento di materia. </w:t>
            </w:r>
          </w:p>
          <w:p w14:paraId="2C5385B5" w14:textId="77777777" w:rsidR="00566BAA" w:rsidRPr="007269F4" w:rsidRDefault="00566BAA" w:rsidP="00566BA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00566BAA" w:rsidRPr="007269F4" w14:paraId="3EA6C8BE" w14:textId="77777777" w:rsidTr="00566BAA">
        <w:tc>
          <w:tcPr>
            <w:tcW w:w="1415" w:type="dxa"/>
            <w:gridSpan w:val="2"/>
            <w:shd w:val="clear" w:color="auto" w:fill="D9D9D9"/>
          </w:tcPr>
          <w:p w14:paraId="1455F517" w14:textId="77777777" w:rsidR="00566BAA" w:rsidRPr="007269F4" w:rsidRDefault="00566BAA" w:rsidP="00566BA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Fase di recupero</w:t>
            </w:r>
          </w:p>
        </w:tc>
        <w:tc>
          <w:tcPr>
            <w:tcW w:w="8319" w:type="dxa"/>
            <w:gridSpan w:val="7"/>
          </w:tcPr>
          <w:p w14:paraId="0FC97554" w14:textId="64B7164F" w:rsidR="00566BAA" w:rsidRPr="007269F4" w:rsidRDefault="00566BAA" w:rsidP="00566BA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 xml:space="preserve">Revisione individuale e/o di gruppo in itinere. </w:t>
            </w:r>
          </w:p>
        </w:tc>
      </w:tr>
    </w:tbl>
    <w:p w14:paraId="1F7007D4" w14:textId="77777777" w:rsidR="00F31F7A" w:rsidRPr="007269F4" w:rsidRDefault="00F31F7A" w:rsidP="009E5774">
      <w:pPr>
        <w:rPr>
          <w:rFonts w:ascii="Arial" w:hAnsi="Arial" w:cs="Arial"/>
          <w:lang w:eastAsia="it-IT"/>
        </w:rPr>
      </w:pPr>
    </w:p>
    <w:p w14:paraId="27E90B96" w14:textId="77777777" w:rsidR="00F31F7A" w:rsidRPr="007269F4" w:rsidRDefault="00F31F7A" w:rsidP="00033271">
      <w:pPr>
        <w:rPr>
          <w:rFonts w:ascii="Arial" w:hAnsi="Arial" w:cs="Arial"/>
          <w:lang w:eastAsia="it-IT"/>
        </w:rPr>
      </w:pPr>
    </w:p>
    <w:p w14:paraId="326E3C7B" w14:textId="77777777" w:rsidR="006F5785" w:rsidRDefault="006F5785" w:rsidP="00033271">
      <w:pPr>
        <w:rPr>
          <w:rFonts w:ascii="Arial" w:hAnsi="Arial" w:cs="Arial"/>
          <w:lang w:eastAsia="it-IT"/>
        </w:rPr>
      </w:pPr>
    </w:p>
    <w:p w14:paraId="4A12FCFF" w14:textId="77777777" w:rsidR="00400E5C" w:rsidRDefault="00400E5C" w:rsidP="00033271">
      <w:pPr>
        <w:rPr>
          <w:rFonts w:ascii="Arial" w:hAnsi="Arial" w:cs="Arial"/>
          <w:lang w:eastAsia="it-IT"/>
        </w:rPr>
      </w:pPr>
    </w:p>
    <w:p w14:paraId="558092F5" w14:textId="77777777" w:rsidR="00400E5C" w:rsidRDefault="00400E5C" w:rsidP="00033271">
      <w:pPr>
        <w:rPr>
          <w:rFonts w:ascii="Arial" w:hAnsi="Arial" w:cs="Arial"/>
          <w:lang w:eastAsia="it-IT"/>
        </w:rPr>
      </w:pPr>
    </w:p>
    <w:p w14:paraId="4092B66B" w14:textId="77777777" w:rsidR="00400E5C" w:rsidRDefault="00400E5C" w:rsidP="00033271">
      <w:pPr>
        <w:rPr>
          <w:rFonts w:ascii="Arial" w:hAnsi="Arial" w:cs="Arial"/>
          <w:lang w:eastAsia="it-IT"/>
        </w:rPr>
      </w:pPr>
    </w:p>
    <w:p w14:paraId="576CF28C" w14:textId="77777777" w:rsidR="00400E5C" w:rsidRDefault="00400E5C" w:rsidP="00033271">
      <w:pPr>
        <w:rPr>
          <w:rFonts w:ascii="Arial" w:hAnsi="Arial" w:cs="Arial"/>
          <w:lang w:eastAsia="it-IT"/>
        </w:rPr>
      </w:pPr>
    </w:p>
    <w:p w14:paraId="09A1D03C" w14:textId="77777777" w:rsidR="00400E5C" w:rsidRDefault="00400E5C" w:rsidP="00033271">
      <w:pPr>
        <w:rPr>
          <w:rFonts w:ascii="Arial" w:hAnsi="Arial" w:cs="Arial"/>
          <w:lang w:eastAsia="it-IT"/>
        </w:rPr>
      </w:pPr>
    </w:p>
    <w:p w14:paraId="1FBE4C70" w14:textId="77777777" w:rsidR="00400E5C" w:rsidRPr="007269F4" w:rsidRDefault="00400E5C" w:rsidP="00033271">
      <w:pPr>
        <w:rPr>
          <w:rFonts w:ascii="Arial" w:hAnsi="Arial" w:cs="Arial"/>
          <w:lang w:eastAsia="it-IT"/>
        </w:rPr>
      </w:pPr>
    </w:p>
    <w:p w14:paraId="628738D5" w14:textId="77777777" w:rsidR="006F5785" w:rsidRPr="007269F4" w:rsidRDefault="006F5785" w:rsidP="00033271">
      <w:pPr>
        <w:rPr>
          <w:rFonts w:ascii="Arial" w:hAnsi="Arial" w:cs="Arial"/>
          <w:lang w:eastAsia="it-IT"/>
        </w:rPr>
      </w:pPr>
    </w:p>
    <w:p w14:paraId="789C1C8A" w14:textId="77777777" w:rsidR="00F31F7A" w:rsidRPr="007269F4" w:rsidRDefault="00F31F7A" w:rsidP="00033271">
      <w:pPr>
        <w:rPr>
          <w:rFonts w:ascii="Arial" w:hAnsi="Arial" w:cs="Arial"/>
          <w:lang w:eastAsia="it-IT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53"/>
        <w:gridCol w:w="162"/>
        <w:gridCol w:w="1845"/>
        <w:gridCol w:w="127"/>
        <w:gridCol w:w="992"/>
        <w:gridCol w:w="818"/>
        <w:gridCol w:w="950"/>
        <w:gridCol w:w="1265"/>
        <w:gridCol w:w="2322"/>
      </w:tblGrid>
      <w:tr w:rsidR="00F31F7A" w:rsidRPr="007269F4" w14:paraId="249C099A" w14:textId="77777777" w:rsidTr="007C2C47">
        <w:tc>
          <w:tcPr>
            <w:tcW w:w="1253" w:type="dxa"/>
            <w:tcBorders>
              <w:bottom w:val="single" w:sz="12" w:space="0" w:color="auto"/>
            </w:tcBorders>
            <w:shd w:val="clear" w:color="auto" w:fill="F2F2F2"/>
          </w:tcPr>
          <w:p w14:paraId="17FFE02F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lastRenderedPageBreak/>
              <w:t xml:space="preserve">Docente </w:t>
            </w:r>
          </w:p>
        </w:tc>
        <w:tc>
          <w:tcPr>
            <w:tcW w:w="2134" w:type="dxa"/>
            <w:gridSpan w:val="3"/>
            <w:tcBorders>
              <w:bottom w:val="single" w:sz="12" w:space="0" w:color="auto"/>
            </w:tcBorders>
          </w:tcPr>
          <w:p w14:paraId="4E481CE7" w14:textId="77777777" w:rsidR="00F31F7A" w:rsidRPr="007269F4" w:rsidRDefault="007653AE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i w:val="0"/>
                <w:sz w:val="22"/>
                <w:szCs w:val="22"/>
              </w:rPr>
              <w:t>ELENA LAMPERTI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F2F2F2"/>
          </w:tcPr>
          <w:p w14:paraId="3F899BBD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 xml:space="preserve">Classe  </w:t>
            </w:r>
          </w:p>
        </w:tc>
        <w:tc>
          <w:tcPr>
            <w:tcW w:w="818" w:type="dxa"/>
            <w:tcBorders>
              <w:bottom w:val="single" w:sz="12" w:space="0" w:color="auto"/>
            </w:tcBorders>
          </w:tcPr>
          <w:p w14:paraId="1D2888FD" w14:textId="233DAC16" w:rsidR="00F31F7A" w:rsidRPr="007C2C47" w:rsidRDefault="00E26129" w:rsidP="007653A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i w:val="0"/>
                <w:iCs w:val="0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iCs w:val="0"/>
                <w:sz w:val="22"/>
                <w:szCs w:val="22"/>
              </w:rPr>
              <w:t>4BA</w:t>
            </w:r>
          </w:p>
        </w:tc>
        <w:tc>
          <w:tcPr>
            <w:tcW w:w="950" w:type="dxa"/>
            <w:tcBorders>
              <w:bottom w:val="single" w:sz="12" w:space="0" w:color="auto"/>
            </w:tcBorders>
            <w:shd w:val="clear" w:color="auto" w:fill="F2F2F2"/>
          </w:tcPr>
          <w:p w14:paraId="371C17E5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 xml:space="preserve">Materia </w:t>
            </w:r>
          </w:p>
        </w:tc>
        <w:tc>
          <w:tcPr>
            <w:tcW w:w="3587" w:type="dxa"/>
            <w:gridSpan w:val="2"/>
            <w:tcBorders>
              <w:bottom w:val="single" w:sz="12" w:space="0" w:color="auto"/>
            </w:tcBorders>
          </w:tcPr>
          <w:p w14:paraId="4BCD78B1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Matematica</w:t>
            </w:r>
          </w:p>
        </w:tc>
      </w:tr>
      <w:tr w:rsidR="00F31F7A" w:rsidRPr="007269F4" w14:paraId="7D88E367" w14:textId="77777777" w:rsidTr="007C2C47">
        <w:tc>
          <w:tcPr>
            <w:tcW w:w="1415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14:paraId="1129109F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MOD. N.</w:t>
            </w:r>
          </w:p>
        </w:tc>
        <w:tc>
          <w:tcPr>
            <w:tcW w:w="3782" w:type="dxa"/>
            <w:gridSpan w:val="4"/>
            <w:tcBorders>
              <w:top w:val="single" w:sz="12" w:space="0" w:color="auto"/>
            </w:tcBorders>
            <w:shd w:val="clear" w:color="auto" w:fill="F2F2F2"/>
          </w:tcPr>
          <w:p w14:paraId="6F6F55A9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TITOLO</w:t>
            </w:r>
          </w:p>
        </w:tc>
        <w:tc>
          <w:tcPr>
            <w:tcW w:w="2215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14:paraId="1D36338D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DURATA</w:t>
            </w:r>
          </w:p>
        </w:tc>
        <w:tc>
          <w:tcPr>
            <w:tcW w:w="2322" w:type="dxa"/>
            <w:tcBorders>
              <w:top w:val="single" w:sz="12" w:space="0" w:color="auto"/>
            </w:tcBorders>
            <w:shd w:val="clear" w:color="auto" w:fill="F2F2F2"/>
          </w:tcPr>
          <w:p w14:paraId="43646524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 xml:space="preserve">PERIODO </w:t>
            </w:r>
          </w:p>
        </w:tc>
      </w:tr>
      <w:tr w:rsidR="00F31F7A" w:rsidRPr="007269F4" w14:paraId="2AA35064" w14:textId="77777777" w:rsidTr="007C2C47">
        <w:tc>
          <w:tcPr>
            <w:tcW w:w="1415" w:type="dxa"/>
            <w:gridSpan w:val="2"/>
            <w:tcBorders>
              <w:bottom w:val="single" w:sz="12" w:space="0" w:color="auto"/>
            </w:tcBorders>
          </w:tcPr>
          <w:p w14:paraId="0788D1A5" w14:textId="77777777" w:rsidR="00F31F7A" w:rsidRPr="007269F4" w:rsidRDefault="000B7291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5</w:t>
            </w:r>
          </w:p>
        </w:tc>
        <w:tc>
          <w:tcPr>
            <w:tcW w:w="3782" w:type="dxa"/>
            <w:gridSpan w:val="4"/>
            <w:tcBorders>
              <w:bottom w:val="single" w:sz="12" w:space="0" w:color="auto"/>
            </w:tcBorders>
          </w:tcPr>
          <w:p w14:paraId="26DF57B9" w14:textId="14B9DE6A" w:rsidR="00F31F7A" w:rsidRPr="00D0661E" w:rsidRDefault="003727F5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Cs w:val="0"/>
                <w:i w:val="0"/>
                <w:iCs w:val="0"/>
                <w:sz w:val="22"/>
                <w:szCs w:val="22"/>
              </w:rPr>
            </w:pPr>
            <w:r w:rsidRPr="00D0661E">
              <w:rPr>
                <w:rFonts w:ascii="Arial" w:hAnsi="Arial" w:cs="Arial"/>
                <w:i w:val="0"/>
                <w:iCs w:val="0"/>
                <w:sz w:val="22"/>
                <w:szCs w:val="22"/>
              </w:rPr>
              <w:t>F</w:t>
            </w:r>
            <w:r w:rsidR="00D0661E" w:rsidRPr="00D0661E">
              <w:rPr>
                <w:rFonts w:ascii="Arial" w:hAnsi="Arial" w:cs="Arial"/>
                <w:i w:val="0"/>
                <w:iCs w:val="0"/>
                <w:sz w:val="22"/>
                <w:szCs w:val="22"/>
              </w:rPr>
              <w:t>unzioni reali di variabile reale</w:t>
            </w:r>
          </w:p>
        </w:tc>
        <w:tc>
          <w:tcPr>
            <w:tcW w:w="2215" w:type="dxa"/>
            <w:gridSpan w:val="2"/>
            <w:tcBorders>
              <w:bottom w:val="single" w:sz="12" w:space="0" w:color="auto"/>
            </w:tcBorders>
          </w:tcPr>
          <w:p w14:paraId="61351132" w14:textId="77777777" w:rsidR="00F31F7A" w:rsidRPr="007269F4" w:rsidRDefault="00EF1869" w:rsidP="0028385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2</w:t>
            </w:r>
            <w:r w:rsidR="00283852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4</w:t>
            </w:r>
            <w:r w:rsidR="00F31F7A"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 xml:space="preserve">h </w:t>
            </w:r>
          </w:p>
        </w:tc>
        <w:tc>
          <w:tcPr>
            <w:tcW w:w="2322" w:type="dxa"/>
            <w:tcBorders>
              <w:bottom w:val="single" w:sz="12" w:space="0" w:color="auto"/>
            </w:tcBorders>
          </w:tcPr>
          <w:p w14:paraId="4BE1A5D2" w14:textId="77777777" w:rsidR="00F31F7A" w:rsidRPr="007269F4" w:rsidRDefault="00725B92" w:rsidP="00AA177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color w:val="FF000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gennaio</w:t>
            </w:r>
            <w:r w:rsidR="00637B7F"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 xml:space="preserve"> </w:t>
            </w: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-</w:t>
            </w:r>
            <w:r w:rsidR="00637B7F"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 xml:space="preserve"> </w:t>
            </w: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marzo</w:t>
            </w:r>
          </w:p>
        </w:tc>
      </w:tr>
      <w:tr w:rsidR="00F31F7A" w:rsidRPr="007269F4" w14:paraId="41CD41CF" w14:textId="77777777" w:rsidTr="007C2C47">
        <w:tc>
          <w:tcPr>
            <w:tcW w:w="1415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14:paraId="564FE3C5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14:paraId="51E1D56E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Prerequisiti</w:t>
            </w:r>
          </w:p>
        </w:tc>
        <w:tc>
          <w:tcPr>
            <w:tcW w:w="8319" w:type="dxa"/>
            <w:gridSpan w:val="7"/>
            <w:tcBorders>
              <w:top w:val="single" w:sz="12" w:space="0" w:color="auto"/>
            </w:tcBorders>
          </w:tcPr>
          <w:p w14:paraId="5FC5C722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14:paraId="41754BF4" w14:textId="77777777" w:rsidR="003727F5" w:rsidRPr="007269F4" w:rsidRDefault="00F31F7A" w:rsidP="004D18E2">
            <w:pPr>
              <w:spacing w:after="0" w:line="240" w:lineRule="auto"/>
              <w:rPr>
                <w:rFonts w:ascii="Arial" w:hAnsi="Arial" w:cs="Arial"/>
              </w:rPr>
            </w:pPr>
            <w:r w:rsidRPr="007269F4">
              <w:rPr>
                <w:rFonts w:ascii="Arial" w:hAnsi="Arial" w:cs="Arial"/>
                <w:lang w:eastAsia="it-IT"/>
              </w:rPr>
              <w:t>Il calcolo letterale</w:t>
            </w:r>
            <w:r w:rsidR="003727F5" w:rsidRPr="007269F4">
              <w:rPr>
                <w:rFonts w:ascii="Arial" w:hAnsi="Arial" w:cs="Arial"/>
              </w:rPr>
              <w:t xml:space="preserve">. Equazioni e disequazioni. </w:t>
            </w:r>
          </w:p>
          <w:p w14:paraId="4BEF98FF" w14:textId="77777777" w:rsidR="00F31F7A" w:rsidRPr="007269F4" w:rsidRDefault="003727F5" w:rsidP="004D18E2">
            <w:pPr>
              <w:spacing w:after="0" w:line="240" w:lineRule="auto"/>
              <w:rPr>
                <w:rFonts w:ascii="Arial" w:hAnsi="Arial" w:cs="Arial"/>
                <w:lang w:eastAsia="it-IT"/>
              </w:rPr>
            </w:pPr>
            <w:r w:rsidRPr="007269F4">
              <w:rPr>
                <w:rFonts w:ascii="Arial" w:hAnsi="Arial" w:cs="Arial"/>
              </w:rPr>
              <w:t>Concetto di relazione tra due insiemi numerici.</w:t>
            </w:r>
          </w:p>
        </w:tc>
      </w:tr>
      <w:tr w:rsidR="00F31F7A" w:rsidRPr="007269F4" w14:paraId="4ED513F0" w14:textId="77777777" w:rsidTr="007C2C47">
        <w:tc>
          <w:tcPr>
            <w:tcW w:w="3260" w:type="dxa"/>
            <w:gridSpan w:val="3"/>
            <w:tcBorders>
              <w:right w:val="single" w:sz="8" w:space="0" w:color="auto"/>
            </w:tcBorders>
            <w:shd w:val="clear" w:color="auto" w:fill="D9D9D9"/>
          </w:tcPr>
          <w:p w14:paraId="7A626D80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 xml:space="preserve">Competenze associate al modulo </w:t>
            </w:r>
          </w:p>
        </w:tc>
        <w:tc>
          <w:tcPr>
            <w:tcW w:w="6474" w:type="dxa"/>
            <w:gridSpan w:val="6"/>
            <w:tcBorders>
              <w:left w:val="single" w:sz="8" w:space="0" w:color="auto"/>
            </w:tcBorders>
          </w:tcPr>
          <w:p w14:paraId="2D0FB665" w14:textId="77777777" w:rsidR="00F31F7A" w:rsidRPr="007269F4" w:rsidRDefault="00B73F78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Asse matematico: M1- M5</w:t>
            </w:r>
          </w:p>
        </w:tc>
      </w:tr>
      <w:tr w:rsidR="00F31F7A" w:rsidRPr="007269F4" w14:paraId="41B9EEFC" w14:textId="77777777" w:rsidTr="007C2C47">
        <w:tc>
          <w:tcPr>
            <w:tcW w:w="1415" w:type="dxa"/>
            <w:gridSpan w:val="2"/>
            <w:shd w:val="clear" w:color="auto" w:fill="F2F2F2"/>
          </w:tcPr>
          <w:p w14:paraId="5F6AB075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14:paraId="1B006348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14:paraId="78ED6E69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Contenuti</w:t>
            </w:r>
          </w:p>
        </w:tc>
        <w:tc>
          <w:tcPr>
            <w:tcW w:w="8319" w:type="dxa"/>
            <w:gridSpan w:val="7"/>
          </w:tcPr>
          <w:p w14:paraId="47B1A742" w14:textId="77777777" w:rsidR="00F31F7A" w:rsidRPr="007269F4" w:rsidRDefault="003727F5" w:rsidP="004D18E2">
            <w:pPr>
              <w:pStyle w:val="Paragrafoelenco"/>
              <w:numPr>
                <w:ilvl w:val="0"/>
                <w:numId w:val="25"/>
              </w:numPr>
              <w:spacing w:after="0" w:line="240" w:lineRule="auto"/>
              <w:rPr>
                <w:rFonts w:ascii="Arial" w:hAnsi="Arial" w:cs="Arial"/>
              </w:rPr>
            </w:pPr>
            <w:r w:rsidRPr="007269F4">
              <w:rPr>
                <w:rFonts w:ascii="Arial" w:hAnsi="Arial" w:cs="Arial"/>
              </w:rPr>
              <w:t>Concetto di funzione e sua rappresentazione analitica</w:t>
            </w:r>
            <w:r w:rsidR="00F31F7A" w:rsidRPr="007269F4">
              <w:rPr>
                <w:rFonts w:ascii="Arial" w:hAnsi="Arial" w:cs="Arial"/>
                <w:bCs/>
              </w:rPr>
              <w:t>.</w:t>
            </w:r>
          </w:p>
          <w:p w14:paraId="056A6539" w14:textId="77777777" w:rsidR="00F31F7A" w:rsidRPr="007269F4" w:rsidRDefault="003727F5" w:rsidP="004D18E2">
            <w:pPr>
              <w:pStyle w:val="Paragrafoelenco"/>
              <w:numPr>
                <w:ilvl w:val="0"/>
                <w:numId w:val="25"/>
              </w:numPr>
              <w:spacing w:after="0" w:line="240" w:lineRule="auto"/>
              <w:rPr>
                <w:rFonts w:ascii="Arial" w:hAnsi="Arial" w:cs="Arial"/>
              </w:rPr>
            </w:pPr>
            <w:r w:rsidRPr="007269F4">
              <w:rPr>
                <w:rFonts w:ascii="Arial" w:hAnsi="Arial" w:cs="Arial"/>
              </w:rPr>
              <w:t>Funzioni elementari. Dominio e codominio</w:t>
            </w:r>
            <w:r w:rsidR="00F31F7A" w:rsidRPr="007269F4">
              <w:rPr>
                <w:rFonts w:ascii="Arial" w:hAnsi="Arial" w:cs="Arial"/>
                <w:bCs/>
              </w:rPr>
              <w:t>.</w:t>
            </w:r>
          </w:p>
          <w:p w14:paraId="5DB9F1CE" w14:textId="77777777" w:rsidR="00F31F7A" w:rsidRPr="007269F4" w:rsidRDefault="003727F5" w:rsidP="006A0DF0">
            <w:pPr>
              <w:pStyle w:val="Paragrafoelenco"/>
              <w:numPr>
                <w:ilvl w:val="0"/>
                <w:numId w:val="25"/>
              </w:numPr>
              <w:spacing w:after="0" w:line="240" w:lineRule="auto"/>
              <w:rPr>
                <w:rFonts w:ascii="Arial" w:hAnsi="Arial" w:cs="Arial"/>
                <w:bCs/>
              </w:rPr>
            </w:pPr>
            <w:r w:rsidRPr="007269F4">
              <w:rPr>
                <w:rFonts w:ascii="Arial" w:hAnsi="Arial" w:cs="Arial"/>
              </w:rPr>
              <w:t>Funzione pari e dispari, limitata, monotona, biunivoca.  Funzione inversa</w:t>
            </w:r>
            <w:r w:rsidR="00F31F7A" w:rsidRPr="007269F4">
              <w:rPr>
                <w:rFonts w:ascii="Arial" w:hAnsi="Arial" w:cs="Arial"/>
                <w:bCs/>
              </w:rPr>
              <w:t>.</w:t>
            </w:r>
          </w:p>
          <w:p w14:paraId="417E4B38" w14:textId="77777777" w:rsidR="003727F5" w:rsidRPr="007269F4" w:rsidRDefault="003727F5" w:rsidP="003727F5">
            <w:pPr>
              <w:pStyle w:val="Paragrafoelenco"/>
              <w:numPr>
                <w:ilvl w:val="0"/>
                <w:numId w:val="25"/>
              </w:numPr>
              <w:spacing w:after="0" w:line="240" w:lineRule="auto"/>
              <w:rPr>
                <w:rFonts w:ascii="Arial" w:hAnsi="Arial" w:cs="Arial"/>
                <w:bCs/>
              </w:rPr>
            </w:pPr>
            <w:r w:rsidRPr="007269F4">
              <w:rPr>
                <w:rFonts w:ascii="Arial" w:hAnsi="Arial" w:cs="Arial"/>
              </w:rPr>
              <w:t>Segno di una funzione. Ricerca di eventuali intersezioni con gli assi cartesiani.</w:t>
            </w:r>
          </w:p>
          <w:p w14:paraId="251885F4" w14:textId="77777777" w:rsidR="003727F5" w:rsidRPr="007269F4" w:rsidRDefault="003727F5" w:rsidP="003727F5">
            <w:pPr>
              <w:pStyle w:val="Paragrafoelenco"/>
              <w:numPr>
                <w:ilvl w:val="0"/>
                <w:numId w:val="25"/>
              </w:numPr>
              <w:spacing w:after="0" w:line="240" w:lineRule="auto"/>
              <w:rPr>
                <w:rFonts w:ascii="Arial" w:hAnsi="Arial" w:cs="Arial"/>
                <w:bCs/>
              </w:rPr>
            </w:pPr>
            <w:r w:rsidRPr="007269F4">
              <w:rPr>
                <w:rFonts w:ascii="Arial" w:hAnsi="Arial" w:cs="Arial"/>
              </w:rPr>
              <w:t>Grafici di funzioni deducibili da funzioni elementari.</w:t>
            </w:r>
          </w:p>
          <w:p w14:paraId="38D7969E" w14:textId="77777777" w:rsidR="00F31F7A" w:rsidRPr="007269F4" w:rsidRDefault="00F31F7A" w:rsidP="004D18E2">
            <w:pPr>
              <w:spacing w:after="0" w:line="240" w:lineRule="auto"/>
              <w:rPr>
                <w:rFonts w:ascii="Arial" w:hAnsi="Arial" w:cs="Arial"/>
                <w:lang w:eastAsia="it-IT"/>
              </w:rPr>
            </w:pPr>
          </w:p>
        </w:tc>
      </w:tr>
      <w:tr w:rsidR="00F31F7A" w:rsidRPr="007269F4" w14:paraId="7772E030" w14:textId="77777777" w:rsidTr="007C2C47">
        <w:tc>
          <w:tcPr>
            <w:tcW w:w="1415" w:type="dxa"/>
            <w:gridSpan w:val="2"/>
            <w:shd w:val="clear" w:color="auto" w:fill="D9D9D9"/>
          </w:tcPr>
          <w:p w14:paraId="15120D3F" w14:textId="77777777" w:rsidR="00F31F7A" w:rsidRPr="007269F4" w:rsidRDefault="00F31F7A" w:rsidP="004D18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br/>
              <w:t>Metodologia</w:t>
            </w:r>
          </w:p>
        </w:tc>
        <w:tc>
          <w:tcPr>
            <w:tcW w:w="8319" w:type="dxa"/>
            <w:gridSpan w:val="7"/>
          </w:tcPr>
          <w:p w14:paraId="7092D93D" w14:textId="77777777" w:rsidR="00F31F7A" w:rsidRPr="007269F4" w:rsidRDefault="00F31F7A" w:rsidP="004D18E2">
            <w:pPr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</w:rPr>
            </w:pPr>
            <w:r w:rsidRPr="007269F4">
              <w:rPr>
                <w:rFonts w:ascii="Arial" w:hAnsi="Arial" w:cs="Arial"/>
              </w:rPr>
              <w:t>Trattazione teorica dei contenuti accompagnata da numerosi esercizi volti a rafforzare: l’acquisizione di padronanza e sicurezza nei calcoli, la capacità di scegliere i procedimenti alternativi, la consapevolezza del significato delle operazioni eseguite.</w:t>
            </w:r>
          </w:p>
          <w:p w14:paraId="4CA4F192" w14:textId="77777777" w:rsidR="00F31F7A" w:rsidRPr="007269F4" w:rsidRDefault="00F31F7A" w:rsidP="004D18E2">
            <w:pPr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</w:rPr>
            </w:pPr>
            <w:r w:rsidRPr="007269F4">
              <w:rPr>
                <w:rFonts w:ascii="Arial" w:hAnsi="Arial" w:cs="Arial"/>
              </w:rPr>
              <w:t>Introduzione di esempi e controesempi.</w:t>
            </w:r>
          </w:p>
          <w:p w14:paraId="6ED443FB" w14:textId="69AC9713" w:rsidR="00F31F7A" w:rsidRPr="007269F4" w:rsidRDefault="00F31F7A" w:rsidP="004D18E2">
            <w:pPr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</w:rPr>
            </w:pPr>
            <w:r w:rsidRPr="007269F4">
              <w:rPr>
                <w:rFonts w:ascii="Arial" w:hAnsi="Arial" w:cs="Arial"/>
              </w:rPr>
              <w:t>Riferimenti e collegamenti interdisciplinari (ove possibile)</w:t>
            </w:r>
          </w:p>
          <w:p w14:paraId="6040DB22" w14:textId="77777777" w:rsidR="00F31F7A" w:rsidRPr="007269F4" w:rsidRDefault="00F31F7A" w:rsidP="004D18E2">
            <w:pPr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</w:rPr>
            </w:pPr>
            <w:r w:rsidRPr="007269F4">
              <w:rPr>
                <w:rFonts w:ascii="Arial" w:hAnsi="Arial" w:cs="Arial"/>
              </w:rPr>
              <w:t>Lavori di gruppo e lezione partecipata</w:t>
            </w:r>
          </w:p>
          <w:p w14:paraId="3323975F" w14:textId="77777777" w:rsidR="00F31F7A" w:rsidRPr="007269F4" w:rsidRDefault="00F31F7A" w:rsidP="004D18E2">
            <w:pPr>
              <w:spacing w:after="0" w:line="240" w:lineRule="auto"/>
              <w:ind w:left="360"/>
              <w:rPr>
                <w:rFonts w:ascii="Arial" w:hAnsi="Arial" w:cs="Arial"/>
              </w:rPr>
            </w:pPr>
          </w:p>
        </w:tc>
      </w:tr>
      <w:tr w:rsidR="007C2C47" w:rsidRPr="007269F4" w14:paraId="2CEC5191" w14:textId="77777777" w:rsidTr="007C2C47">
        <w:tc>
          <w:tcPr>
            <w:tcW w:w="1415" w:type="dxa"/>
            <w:gridSpan w:val="2"/>
            <w:shd w:val="clear" w:color="auto" w:fill="F2F2F2"/>
          </w:tcPr>
          <w:p w14:paraId="0D0F98FC" w14:textId="77777777" w:rsidR="007C2C47" w:rsidRPr="007269F4" w:rsidRDefault="007C2C47" w:rsidP="007C2C4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Strumenti ed attrezzature</w:t>
            </w:r>
          </w:p>
          <w:p w14:paraId="2A6CC5A7" w14:textId="77777777" w:rsidR="007C2C47" w:rsidRPr="007269F4" w:rsidRDefault="007C2C47" w:rsidP="007C2C47">
            <w:pPr>
              <w:spacing w:after="0" w:line="240" w:lineRule="auto"/>
              <w:rPr>
                <w:rFonts w:ascii="Arial" w:hAnsi="Arial" w:cs="Arial"/>
                <w:lang w:eastAsia="it-IT"/>
              </w:rPr>
            </w:pPr>
          </w:p>
        </w:tc>
        <w:tc>
          <w:tcPr>
            <w:tcW w:w="8319" w:type="dxa"/>
            <w:gridSpan w:val="7"/>
          </w:tcPr>
          <w:p w14:paraId="03B1242F" w14:textId="77777777" w:rsidR="007C2C47" w:rsidRPr="00D0661E" w:rsidRDefault="007C2C47" w:rsidP="007C2C4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i w:val="0"/>
                <w:sz w:val="22"/>
                <w:szCs w:val="22"/>
              </w:rPr>
            </w:pPr>
            <w:r w:rsidRPr="00D0661E">
              <w:rPr>
                <w:rFonts w:ascii="Arial" w:hAnsi="Arial" w:cs="Arial"/>
                <w:b w:val="0"/>
                <w:i w:val="0"/>
                <w:sz w:val="22"/>
                <w:szCs w:val="22"/>
              </w:rPr>
              <w:t>Libro di testo: Colori della Matematica, Edizione Bianca, Volume A</w:t>
            </w:r>
            <w:r>
              <w:rPr>
                <w:rFonts w:ascii="Arial" w:hAnsi="Arial" w:cs="Arial"/>
                <w:b w:val="0"/>
                <w:i w:val="0"/>
                <w:sz w:val="22"/>
                <w:szCs w:val="22"/>
              </w:rPr>
              <w:t xml:space="preserve">, </w:t>
            </w:r>
            <w:r w:rsidRPr="00D0661E">
              <w:rPr>
                <w:rFonts w:ascii="Arial" w:hAnsi="Arial" w:cs="Arial"/>
                <w:b w:val="0"/>
                <w:i w:val="0"/>
                <w:sz w:val="22"/>
                <w:szCs w:val="22"/>
              </w:rPr>
              <w:t>Casa Editrice Petrini.</w:t>
            </w:r>
          </w:p>
          <w:p w14:paraId="29E763CC" w14:textId="3DC5D5EC" w:rsidR="007C2C47" w:rsidRPr="007269F4" w:rsidRDefault="007C2C47" w:rsidP="007C2C4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D0661E">
              <w:rPr>
                <w:rFonts w:ascii="Arial" w:hAnsi="Arial" w:cs="Arial"/>
                <w:b w:val="0"/>
                <w:i w:val="0"/>
                <w:sz w:val="22"/>
                <w:szCs w:val="22"/>
              </w:rPr>
              <w:t>Piattaforma G-Suite</w:t>
            </w:r>
            <w:r>
              <w:rPr>
                <w:rFonts w:ascii="Arial" w:hAnsi="Arial" w:cs="Arial"/>
                <w:b w:val="0"/>
                <w:i w:val="0"/>
                <w:sz w:val="22"/>
                <w:szCs w:val="22"/>
              </w:rPr>
              <w:t xml:space="preserve"> (spiegazioni del docente caricate in </w:t>
            </w:r>
            <w:proofErr w:type="spellStart"/>
            <w:r>
              <w:rPr>
                <w:rFonts w:ascii="Arial" w:hAnsi="Arial" w:cs="Arial"/>
                <w:b w:val="0"/>
                <w:i w:val="0"/>
                <w:sz w:val="22"/>
                <w:szCs w:val="22"/>
              </w:rPr>
              <w:t>classroom</w:t>
            </w:r>
            <w:proofErr w:type="spellEnd"/>
            <w:r>
              <w:rPr>
                <w:rFonts w:ascii="Arial" w:hAnsi="Arial" w:cs="Arial"/>
                <w:b w:val="0"/>
                <w:i w:val="0"/>
                <w:sz w:val="22"/>
                <w:szCs w:val="22"/>
              </w:rPr>
              <w:t>)</w:t>
            </w:r>
          </w:p>
        </w:tc>
      </w:tr>
      <w:tr w:rsidR="007C2C47" w:rsidRPr="007269F4" w14:paraId="073DB9F2" w14:textId="77777777" w:rsidTr="007C2C47">
        <w:tc>
          <w:tcPr>
            <w:tcW w:w="1415" w:type="dxa"/>
            <w:gridSpan w:val="2"/>
            <w:shd w:val="clear" w:color="auto" w:fill="D9D9D9"/>
          </w:tcPr>
          <w:p w14:paraId="0101F3F5" w14:textId="77777777" w:rsidR="007C2C47" w:rsidRPr="007269F4" w:rsidRDefault="007C2C47" w:rsidP="007C2C4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Verifiche</w:t>
            </w:r>
          </w:p>
        </w:tc>
        <w:tc>
          <w:tcPr>
            <w:tcW w:w="8319" w:type="dxa"/>
            <w:gridSpan w:val="7"/>
          </w:tcPr>
          <w:p w14:paraId="42F8AE08" w14:textId="77777777" w:rsidR="007C2C47" w:rsidRPr="007269F4" w:rsidRDefault="007C2C47" w:rsidP="007C2C4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>Verifiche formative e sommative; verifiche orali.</w:t>
            </w:r>
          </w:p>
          <w:p w14:paraId="5939534E" w14:textId="77777777" w:rsidR="007C2C47" w:rsidRPr="007269F4" w:rsidRDefault="007C2C47" w:rsidP="007C2C4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C2C47" w:rsidRPr="007269F4" w14:paraId="4FE89BB8" w14:textId="77777777" w:rsidTr="007C2C47">
        <w:tc>
          <w:tcPr>
            <w:tcW w:w="1415" w:type="dxa"/>
            <w:gridSpan w:val="2"/>
            <w:shd w:val="clear" w:color="auto" w:fill="F2F2F2"/>
          </w:tcPr>
          <w:p w14:paraId="66132DE3" w14:textId="77777777" w:rsidR="007C2C47" w:rsidRPr="007269F4" w:rsidRDefault="007C2C47" w:rsidP="007C2C4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Criteri di valutazione</w:t>
            </w:r>
          </w:p>
        </w:tc>
        <w:tc>
          <w:tcPr>
            <w:tcW w:w="8319" w:type="dxa"/>
            <w:gridSpan w:val="7"/>
          </w:tcPr>
          <w:p w14:paraId="08D4476B" w14:textId="77777777" w:rsidR="007C2C47" w:rsidRPr="007269F4" w:rsidRDefault="007C2C47" w:rsidP="007C2C4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In ogni verifica scritta, a ciascuna domanda viene assegnato un punteggio. La griglia di valutazione è riportata in ogni verifica somministrata.</w:t>
            </w:r>
          </w:p>
          <w:p w14:paraId="52C48134" w14:textId="77777777" w:rsidR="007C2C47" w:rsidRPr="007269F4" w:rsidRDefault="007C2C47" w:rsidP="007C2C4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 xml:space="preserve">Per la valutazione si fa riferimento ai criteri definiti in dipartimento di materia. </w:t>
            </w:r>
          </w:p>
          <w:p w14:paraId="579D7D9C" w14:textId="77777777" w:rsidR="007C2C47" w:rsidRPr="007269F4" w:rsidRDefault="007C2C47" w:rsidP="007C2C4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007C2C47" w:rsidRPr="007269F4" w14:paraId="3F940346" w14:textId="77777777" w:rsidTr="007C2C47">
        <w:tc>
          <w:tcPr>
            <w:tcW w:w="1415" w:type="dxa"/>
            <w:gridSpan w:val="2"/>
            <w:shd w:val="clear" w:color="auto" w:fill="D9D9D9"/>
          </w:tcPr>
          <w:p w14:paraId="29AAB7B7" w14:textId="77777777" w:rsidR="007C2C47" w:rsidRPr="007269F4" w:rsidRDefault="007C2C47" w:rsidP="007C2C4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Fase di recupero</w:t>
            </w:r>
          </w:p>
        </w:tc>
        <w:tc>
          <w:tcPr>
            <w:tcW w:w="8319" w:type="dxa"/>
            <w:gridSpan w:val="7"/>
          </w:tcPr>
          <w:p w14:paraId="376F3012" w14:textId="333A7569" w:rsidR="007C2C47" w:rsidRPr="007269F4" w:rsidRDefault="007C2C47" w:rsidP="007C2C4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 xml:space="preserve">Revisione individuale e/o di gruppo in itinere. </w:t>
            </w:r>
          </w:p>
        </w:tc>
      </w:tr>
    </w:tbl>
    <w:p w14:paraId="2C4E5B03" w14:textId="77777777" w:rsidR="00F31F7A" w:rsidRPr="007269F4" w:rsidRDefault="00F31F7A" w:rsidP="00B5751D">
      <w:pPr>
        <w:rPr>
          <w:rFonts w:ascii="Arial" w:hAnsi="Arial" w:cs="Arial"/>
          <w:lang w:eastAsia="it-IT"/>
        </w:rPr>
      </w:pPr>
    </w:p>
    <w:tbl>
      <w:tblPr>
        <w:tblW w:w="10930" w:type="dxa"/>
        <w:tblInd w:w="-1134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0736"/>
        <w:gridCol w:w="39"/>
        <w:gridCol w:w="155"/>
      </w:tblGrid>
      <w:tr w:rsidR="00653DC3" w:rsidRPr="007269F4" w14:paraId="709CC426" w14:textId="77777777" w:rsidTr="00653DC3">
        <w:trPr>
          <w:trHeight w:val="80"/>
        </w:trPr>
        <w:tc>
          <w:tcPr>
            <w:tcW w:w="1093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065FF9" w14:textId="77777777" w:rsidR="00653DC3" w:rsidRPr="007269F4" w:rsidRDefault="00653DC3" w:rsidP="00B5751D">
            <w:pPr>
              <w:spacing w:after="0" w:line="240" w:lineRule="auto"/>
              <w:rPr>
                <w:rFonts w:ascii="Arial" w:hAnsi="Arial" w:cs="Arial"/>
                <w:color w:val="FF0000"/>
                <w:lang w:eastAsia="it-IT"/>
              </w:rPr>
            </w:pPr>
          </w:p>
        </w:tc>
      </w:tr>
      <w:tr w:rsidR="00653DC3" w:rsidRPr="007269F4" w14:paraId="1661E247" w14:textId="77777777" w:rsidTr="00653DC3">
        <w:trPr>
          <w:gridAfter w:val="1"/>
          <w:wAfter w:w="155" w:type="dxa"/>
          <w:trHeight w:val="80"/>
        </w:trPr>
        <w:tc>
          <w:tcPr>
            <w:tcW w:w="107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1DC6D6" w14:textId="77777777" w:rsidR="00653DC3" w:rsidRPr="007269F4" w:rsidRDefault="00653DC3" w:rsidP="00B5751D">
            <w:pPr>
              <w:spacing w:after="0" w:line="240" w:lineRule="auto"/>
              <w:rPr>
                <w:rFonts w:ascii="Arial" w:hAnsi="Arial" w:cs="Arial"/>
                <w:color w:val="FF0000"/>
                <w:lang w:eastAsia="it-IT"/>
              </w:rPr>
            </w:pPr>
          </w:p>
        </w:tc>
      </w:tr>
      <w:tr w:rsidR="00653DC3" w:rsidRPr="007269F4" w14:paraId="7F4AD411" w14:textId="77777777" w:rsidTr="00653DC3">
        <w:trPr>
          <w:gridAfter w:val="2"/>
          <w:wAfter w:w="194" w:type="dxa"/>
          <w:trHeight w:val="80"/>
        </w:trPr>
        <w:tc>
          <w:tcPr>
            <w:tcW w:w="10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326BCD" w14:textId="77777777" w:rsidR="00653DC3" w:rsidRDefault="00653DC3" w:rsidP="00B5751D">
            <w:pPr>
              <w:spacing w:after="0" w:line="240" w:lineRule="auto"/>
              <w:rPr>
                <w:rFonts w:ascii="Arial" w:hAnsi="Arial" w:cs="Arial"/>
                <w:color w:val="FF0000"/>
                <w:lang w:eastAsia="it-IT"/>
              </w:rPr>
            </w:pPr>
          </w:p>
          <w:p w14:paraId="5D5E5F2D" w14:textId="77777777" w:rsidR="00400E5C" w:rsidRDefault="00400E5C" w:rsidP="00B5751D">
            <w:pPr>
              <w:spacing w:after="0" w:line="240" w:lineRule="auto"/>
              <w:rPr>
                <w:rFonts w:ascii="Arial" w:hAnsi="Arial" w:cs="Arial"/>
                <w:color w:val="FF0000"/>
                <w:lang w:eastAsia="it-IT"/>
              </w:rPr>
            </w:pPr>
          </w:p>
          <w:p w14:paraId="08763B09" w14:textId="77777777" w:rsidR="00400E5C" w:rsidRDefault="00400E5C" w:rsidP="00B5751D">
            <w:pPr>
              <w:spacing w:after="0" w:line="240" w:lineRule="auto"/>
              <w:rPr>
                <w:rFonts w:ascii="Arial" w:hAnsi="Arial" w:cs="Arial"/>
                <w:color w:val="FF0000"/>
                <w:lang w:eastAsia="it-IT"/>
              </w:rPr>
            </w:pPr>
          </w:p>
          <w:p w14:paraId="3AC37B26" w14:textId="77777777" w:rsidR="00400E5C" w:rsidRDefault="00400E5C" w:rsidP="00B5751D">
            <w:pPr>
              <w:spacing w:after="0" w:line="240" w:lineRule="auto"/>
              <w:rPr>
                <w:rFonts w:ascii="Arial" w:hAnsi="Arial" w:cs="Arial"/>
                <w:color w:val="FF0000"/>
                <w:lang w:eastAsia="it-IT"/>
              </w:rPr>
            </w:pPr>
          </w:p>
          <w:p w14:paraId="78582117" w14:textId="77777777" w:rsidR="00400E5C" w:rsidRDefault="00400E5C" w:rsidP="00B5751D">
            <w:pPr>
              <w:spacing w:after="0" w:line="240" w:lineRule="auto"/>
              <w:rPr>
                <w:rFonts w:ascii="Arial" w:hAnsi="Arial" w:cs="Arial"/>
                <w:color w:val="FF0000"/>
                <w:lang w:eastAsia="it-IT"/>
              </w:rPr>
            </w:pPr>
          </w:p>
          <w:p w14:paraId="67FA69B6" w14:textId="77777777" w:rsidR="00400E5C" w:rsidRDefault="00400E5C" w:rsidP="00B5751D">
            <w:pPr>
              <w:spacing w:after="0" w:line="240" w:lineRule="auto"/>
              <w:rPr>
                <w:rFonts w:ascii="Arial" w:hAnsi="Arial" w:cs="Arial"/>
                <w:color w:val="FF0000"/>
                <w:lang w:eastAsia="it-IT"/>
              </w:rPr>
            </w:pPr>
          </w:p>
          <w:p w14:paraId="0CB65CC9" w14:textId="77777777" w:rsidR="00400E5C" w:rsidRDefault="00400E5C" w:rsidP="00B5751D">
            <w:pPr>
              <w:spacing w:after="0" w:line="240" w:lineRule="auto"/>
              <w:rPr>
                <w:rFonts w:ascii="Arial" w:hAnsi="Arial" w:cs="Arial"/>
                <w:color w:val="FF0000"/>
                <w:lang w:eastAsia="it-IT"/>
              </w:rPr>
            </w:pPr>
          </w:p>
          <w:p w14:paraId="4B12538D" w14:textId="77777777" w:rsidR="00400E5C" w:rsidRDefault="00400E5C" w:rsidP="00B5751D">
            <w:pPr>
              <w:spacing w:after="0" w:line="240" w:lineRule="auto"/>
              <w:rPr>
                <w:rFonts w:ascii="Arial" w:hAnsi="Arial" w:cs="Arial"/>
                <w:color w:val="FF0000"/>
                <w:lang w:eastAsia="it-IT"/>
              </w:rPr>
            </w:pPr>
          </w:p>
          <w:p w14:paraId="191C1B78" w14:textId="77777777" w:rsidR="00400E5C" w:rsidRDefault="00400E5C" w:rsidP="00B5751D">
            <w:pPr>
              <w:spacing w:after="0" w:line="240" w:lineRule="auto"/>
              <w:rPr>
                <w:rFonts w:ascii="Arial" w:hAnsi="Arial" w:cs="Arial"/>
                <w:color w:val="FF0000"/>
                <w:lang w:eastAsia="it-IT"/>
              </w:rPr>
            </w:pPr>
          </w:p>
          <w:p w14:paraId="66569CDD" w14:textId="77777777" w:rsidR="00400E5C" w:rsidRDefault="00400E5C" w:rsidP="00B5751D">
            <w:pPr>
              <w:spacing w:after="0" w:line="240" w:lineRule="auto"/>
              <w:rPr>
                <w:rFonts w:ascii="Arial" w:hAnsi="Arial" w:cs="Arial"/>
                <w:color w:val="FF0000"/>
                <w:lang w:eastAsia="it-IT"/>
              </w:rPr>
            </w:pPr>
          </w:p>
          <w:p w14:paraId="23CCB50F" w14:textId="77777777" w:rsidR="00400E5C" w:rsidRPr="007269F4" w:rsidRDefault="00400E5C" w:rsidP="00B5751D">
            <w:pPr>
              <w:spacing w:after="0" w:line="240" w:lineRule="auto"/>
              <w:rPr>
                <w:rFonts w:ascii="Arial" w:hAnsi="Arial" w:cs="Arial"/>
                <w:color w:val="FF0000"/>
                <w:lang w:eastAsia="it-IT"/>
              </w:rPr>
            </w:pPr>
          </w:p>
        </w:tc>
      </w:tr>
      <w:tr w:rsidR="00653DC3" w:rsidRPr="007269F4" w14:paraId="19243E21" w14:textId="77777777" w:rsidTr="00653DC3">
        <w:trPr>
          <w:trHeight w:val="80"/>
        </w:trPr>
        <w:tc>
          <w:tcPr>
            <w:tcW w:w="1093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B68549" w14:textId="77777777" w:rsidR="00653DC3" w:rsidRPr="007269F4" w:rsidRDefault="00653DC3" w:rsidP="00B5751D">
            <w:pPr>
              <w:spacing w:after="0" w:line="240" w:lineRule="auto"/>
              <w:rPr>
                <w:rFonts w:ascii="Arial" w:hAnsi="Arial" w:cs="Arial"/>
                <w:color w:val="FF0000"/>
                <w:lang w:eastAsia="it-IT"/>
              </w:rPr>
            </w:pPr>
          </w:p>
        </w:tc>
      </w:tr>
      <w:tr w:rsidR="00653DC3" w:rsidRPr="007269F4" w14:paraId="50A7C13F" w14:textId="77777777" w:rsidTr="00653DC3">
        <w:trPr>
          <w:trHeight w:val="147"/>
        </w:trPr>
        <w:tc>
          <w:tcPr>
            <w:tcW w:w="1093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702E2A" w14:textId="77777777" w:rsidR="00653DC3" w:rsidRPr="007269F4" w:rsidRDefault="00653DC3" w:rsidP="00B5751D">
            <w:pPr>
              <w:spacing w:after="0" w:line="240" w:lineRule="auto"/>
              <w:rPr>
                <w:rFonts w:ascii="Arial" w:hAnsi="Arial" w:cs="Arial"/>
                <w:color w:val="FF0000"/>
                <w:lang w:eastAsia="it-IT"/>
              </w:rPr>
            </w:pPr>
          </w:p>
        </w:tc>
      </w:tr>
    </w:tbl>
    <w:p w14:paraId="4EAD6C5F" w14:textId="77777777" w:rsidR="000B7291" w:rsidRPr="007269F4" w:rsidRDefault="000B7291" w:rsidP="000B7291">
      <w:pPr>
        <w:rPr>
          <w:rFonts w:ascii="Arial" w:hAnsi="Arial" w:cs="Arial"/>
          <w:lang w:eastAsia="it-IT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53"/>
        <w:gridCol w:w="162"/>
        <w:gridCol w:w="1845"/>
        <w:gridCol w:w="127"/>
        <w:gridCol w:w="992"/>
        <w:gridCol w:w="818"/>
        <w:gridCol w:w="950"/>
        <w:gridCol w:w="1265"/>
        <w:gridCol w:w="2322"/>
      </w:tblGrid>
      <w:tr w:rsidR="000B7291" w:rsidRPr="007269F4" w14:paraId="2C9BAE23" w14:textId="77777777" w:rsidTr="007C2C47">
        <w:tc>
          <w:tcPr>
            <w:tcW w:w="1253" w:type="dxa"/>
            <w:tcBorders>
              <w:bottom w:val="single" w:sz="12" w:space="0" w:color="auto"/>
            </w:tcBorders>
            <w:shd w:val="clear" w:color="auto" w:fill="F2F2F2"/>
          </w:tcPr>
          <w:p w14:paraId="6E235439" w14:textId="77777777" w:rsidR="000B7291" w:rsidRPr="007269F4" w:rsidRDefault="000B7291" w:rsidP="00220AE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lastRenderedPageBreak/>
              <w:t xml:space="preserve">Docente </w:t>
            </w:r>
          </w:p>
        </w:tc>
        <w:tc>
          <w:tcPr>
            <w:tcW w:w="2134" w:type="dxa"/>
            <w:gridSpan w:val="3"/>
            <w:tcBorders>
              <w:bottom w:val="single" w:sz="12" w:space="0" w:color="auto"/>
            </w:tcBorders>
          </w:tcPr>
          <w:p w14:paraId="5C62F522" w14:textId="77777777" w:rsidR="000B7291" w:rsidRPr="007269F4" w:rsidRDefault="007653AE" w:rsidP="00220AE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i w:val="0"/>
                <w:sz w:val="22"/>
                <w:szCs w:val="22"/>
              </w:rPr>
              <w:t>ELENA LAMPERTI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F2F2F2"/>
          </w:tcPr>
          <w:p w14:paraId="5B62FEE1" w14:textId="77777777" w:rsidR="000B7291" w:rsidRPr="007269F4" w:rsidRDefault="000B7291" w:rsidP="00220AE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 xml:space="preserve">Classe  </w:t>
            </w:r>
          </w:p>
        </w:tc>
        <w:tc>
          <w:tcPr>
            <w:tcW w:w="818" w:type="dxa"/>
            <w:tcBorders>
              <w:bottom w:val="single" w:sz="12" w:space="0" w:color="auto"/>
            </w:tcBorders>
          </w:tcPr>
          <w:p w14:paraId="7FD8DC4B" w14:textId="5A2A39FE" w:rsidR="000B7291" w:rsidRPr="007C2C47" w:rsidRDefault="00E26129" w:rsidP="007653A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i w:val="0"/>
                <w:iCs w:val="0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iCs w:val="0"/>
                <w:sz w:val="22"/>
                <w:szCs w:val="22"/>
              </w:rPr>
              <w:t>4BA</w:t>
            </w:r>
          </w:p>
        </w:tc>
        <w:tc>
          <w:tcPr>
            <w:tcW w:w="950" w:type="dxa"/>
            <w:tcBorders>
              <w:bottom w:val="single" w:sz="12" w:space="0" w:color="auto"/>
            </w:tcBorders>
            <w:shd w:val="clear" w:color="auto" w:fill="F2F2F2"/>
          </w:tcPr>
          <w:p w14:paraId="3D88324A" w14:textId="77777777" w:rsidR="000B7291" w:rsidRPr="007269F4" w:rsidRDefault="000B7291" w:rsidP="00220AE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 xml:space="preserve">Materia </w:t>
            </w:r>
          </w:p>
        </w:tc>
        <w:tc>
          <w:tcPr>
            <w:tcW w:w="3587" w:type="dxa"/>
            <w:gridSpan w:val="2"/>
            <w:tcBorders>
              <w:bottom w:val="single" w:sz="12" w:space="0" w:color="auto"/>
            </w:tcBorders>
          </w:tcPr>
          <w:p w14:paraId="2CFE2344" w14:textId="77777777" w:rsidR="000B7291" w:rsidRPr="007269F4" w:rsidRDefault="000B7291" w:rsidP="00220AE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Matematica</w:t>
            </w:r>
          </w:p>
        </w:tc>
      </w:tr>
      <w:tr w:rsidR="000B7291" w:rsidRPr="007269F4" w14:paraId="004159B5" w14:textId="77777777" w:rsidTr="007C2C47">
        <w:tc>
          <w:tcPr>
            <w:tcW w:w="1415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14:paraId="6B7444A9" w14:textId="77777777" w:rsidR="000B7291" w:rsidRPr="007269F4" w:rsidRDefault="000B7291" w:rsidP="00220AE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MOD. N.</w:t>
            </w:r>
          </w:p>
        </w:tc>
        <w:tc>
          <w:tcPr>
            <w:tcW w:w="3782" w:type="dxa"/>
            <w:gridSpan w:val="4"/>
            <w:tcBorders>
              <w:top w:val="single" w:sz="12" w:space="0" w:color="auto"/>
            </w:tcBorders>
            <w:shd w:val="clear" w:color="auto" w:fill="F2F2F2"/>
          </w:tcPr>
          <w:p w14:paraId="667B0054" w14:textId="77777777" w:rsidR="000B7291" w:rsidRPr="007269F4" w:rsidRDefault="000B7291" w:rsidP="00220AE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TITOLO</w:t>
            </w:r>
          </w:p>
        </w:tc>
        <w:tc>
          <w:tcPr>
            <w:tcW w:w="2215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14:paraId="17C876F3" w14:textId="77777777" w:rsidR="000B7291" w:rsidRPr="007269F4" w:rsidRDefault="000B7291" w:rsidP="00220AE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DURATA</w:t>
            </w:r>
          </w:p>
        </w:tc>
        <w:tc>
          <w:tcPr>
            <w:tcW w:w="2322" w:type="dxa"/>
            <w:tcBorders>
              <w:top w:val="single" w:sz="12" w:space="0" w:color="auto"/>
            </w:tcBorders>
            <w:shd w:val="clear" w:color="auto" w:fill="F2F2F2"/>
          </w:tcPr>
          <w:p w14:paraId="0088195B" w14:textId="77777777" w:rsidR="000B7291" w:rsidRPr="007269F4" w:rsidRDefault="000B7291" w:rsidP="00220AE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 xml:space="preserve">PERIODO </w:t>
            </w:r>
          </w:p>
        </w:tc>
      </w:tr>
      <w:tr w:rsidR="000B7291" w:rsidRPr="007269F4" w14:paraId="4758F296" w14:textId="77777777" w:rsidTr="007C2C47">
        <w:tc>
          <w:tcPr>
            <w:tcW w:w="1415" w:type="dxa"/>
            <w:gridSpan w:val="2"/>
            <w:tcBorders>
              <w:bottom w:val="single" w:sz="12" w:space="0" w:color="auto"/>
            </w:tcBorders>
          </w:tcPr>
          <w:p w14:paraId="661B1738" w14:textId="77777777" w:rsidR="000B7291" w:rsidRPr="007269F4" w:rsidRDefault="000B7291" w:rsidP="00220AE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6</w:t>
            </w:r>
          </w:p>
        </w:tc>
        <w:tc>
          <w:tcPr>
            <w:tcW w:w="3782" w:type="dxa"/>
            <w:gridSpan w:val="4"/>
            <w:tcBorders>
              <w:bottom w:val="single" w:sz="12" w:space="0" w:color="auto"/>
            </w:tcBorders>
          </w:tcPr>
          <w:p w14:paraId="3856B9F6" w14:textId="77777777" w:rsidR="000B7291" w:rsidRPr="007C2C47" w:rsidRDefault="00CE03E7" w:rsidP="00220AE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Cs w:val="0"/>
                <w:i w:val="0"/>
                <w:iCs w:val="0"/>
                <w:sz w:val="22"/>
                <w:szCs w:val="22"/>
              </w:rPr>
            </w:pPr>
            <w:r w:rsidRPr="007C2C47">
              <w:rPr>
                <w:rFonts w:ascii="Arial" w:hAnsi="Arial" w:cs="Arial"/>
                <w:bCs w:val="0"/>
                <w:i w:val="0"/>
                <w:iCs w:val="0"/>
                <w:sz w:val="22"/>
                <w:szCs w:val="22"/>
              </w:rPr>
              <w:t>Limiti di funzione</w:t>
            </w:r>
          </w:p>
        </w:tc>
        <w:tc>
          <w:tcPr>
            <w:tcW w:w="2215" w:type="dxa"/>
            <w:gridSpan w:val="2"/>
            <w:tcBorders>
              <w:bottom w:val="single" w:sz="12" w:space="0" w:color="auto"/>
            </w:tcBorders>
          </w:tcPr>
          <w:p w14:paraId="7228F50C" w14:textId="77777777" w:rsidR="000B7291" w:rsidRPr="007269F4" w:rsidRDefault="00ED6AA4" w:rsidP="0028385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27</w:t>
            </w:r>
            <w:r w:rsidR="000B7291"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 xml:space="preserve">h </w:t>
            </w:r>
          </w:p>
        </w:tc>
        <w:tc>
          <w:tcPr>
            <w:tcW w:w="2322" w:type="dxa"/>
            <w:tcBorders>
              <w:bottom w:val="single" w:sz="12" w:space="0" w:color="auto"/>
            </w:tcBorders>
          </w:tcPr>
          <w:p w14:paraId="284DAFAB" w14:textId="77777777" w:rsidR="000B7291" w:rsidRPr="007269F4" w:rsidRDefault="00725B92" w:rsidP="0028385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color w:val="FF000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i w:val="0"/>
                <w:sz w:val="22"/>
                <w:szCs w:val="22"/>
              </w:rPr>
              <w:t>ma</w:t>
            </w:r>
            <w:r w:rsidR="00CE03E7" w:rsidRPr="007269F4">
              <w:rPr>
                <w:rFonts w:ascii="Arial" w:hAnsi="Arial" w:cs="Arial"/>
                <w:b w:val="0"/>
                <w:i w:val="0"/>
                <w:sz w:val="22"/>
                <w:szCs w:val="22"/>
              </w:rPr>
              <w:t>r</w:t>
            </w:r>
            <w:r w:rsidR="00715261" w:rsidRPr="007269F4">
              <w:rPr>
                <w:rFonts w:ascii="Arial" w:hAnsi="Arial" w:cs="Arial"/>
                <w:b w:val="0"/>
                <w:i w:val="0"/>
                <w:sz w:val="22"/>
                <w:szCs w:val="22"/>
              </w:rPr>
              <w:t>zo</w:t>
            </w:r>
            <w:r w:rsidR="00CE03E7" w:rsidRPr="007269F4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="00ED6AA4" w:rsidRPr="007269F4">
              <w:rPr>
                <w:rFonts w:ascii="Arial" w:hAnsi="Arial" w:cs="Arial"/>
                <w:b w:val="0"/>
                <w:sz w:val="22"/>
                <w:szCs w:val="22"/>
              </w:rPr>
              <w:t>–</w:t>
            </w:r>
            <w:r w:rsidR="00637B7F"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 xml:space="preserve"> </w:t>
            </w:r>
            <w:r w:rsidR="000B7291"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giugno</w:t>
            </w:r>
          </w:p>
        </w:tc>
      </w:tr>
      <w:tr w:rsidR="000B7291" w:rsidRPr="007269F4" w14:paraId="0555D5C6" w14:textId="77777777" w:rsidTr="007C2C47">
        <w:tc>
          <w:tcPr>
            <w:tcW w:w="1415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14:paraId="3A5F3890" w14:textId="77777777" w:rsidR="000B7291" w:rsidRPr="007269F4" w:rsidRDefault="000B7291" w:rsidP="00220AE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14:paraId="7209BE82" w14:textId="77777777" w:rsidR="000B7291" w:rsidRPr="007269F4" w:rsidRDefault="000B7291" w:rsidP="00220AE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Prerequisiti</w:t>
            </w:r>
          </w:p>
        </w:tc>
        <w:tc>
          <w:tcPr>
            <w:tcW w:w="8319" w:type="dxa"/>
            <w:gridSpan w:val="7"/>
            <w:tcBorders>
              <w:top w:val="single" w:sz="12" w:space="0" w:color="auto"/>
            </w:tcBorders>
          </w:tcPr>
          <w:p w14:paraId="7ADE6507" w14:textId="77777777" w:rsidR="000B7291" w:rsidRPr="007269F4" w:rsidRDefault="000B7291" w:rsidP="00220AE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14:paraId="40D6BBA6" w14:textId="77777777" w:rsidR="000B7291" w:rsidRPr="007269F4" w:rsidRDefault="00CE03E7" w:rsidP="00220AE4">
            <w:pPr>
              <w:spacing w:after="0" w:line="240" w:lineRule="auto"/>
              <w:rPr>
                <w:rFonts w:ascii="Arial" w:hAnsi="Arial" w:cs="Arial"/>
              </w:rPr>
            </w:pPr>
            <w:r w:rsidRPr="007269F4">
              <w:rPr>
                <w:rFonts w:ascii="Arial" w:hAnsi="Arial" w:cs="Arial"/>
                <w:lang w:eastAsia="it-IT"/>
              </w:rPr>
              <w:t xml:space="preserve">Topologia in </w:t>
            </w:r>
            <w:r w:rsidRPr="007269F4">
              <w:rPr>
                <w:rFonts w:ascii="Arial" w:hAnsi="Arial" w:cs="Arial"/>
                <w:i/>
                <w:lang w:eastAsia="it-IT"/>
              </w:rPr>
              <w:t>R</w:t>
            </w:r>
            <w:r w:rsidRPr="007269F4">
              <w:rPr>
                <w:rFonts w:ascii="Arial" w:hAnsi="Arial" w:cs="Arial"/>
                <w:lang w:eastAsia="it-IT"/>
              </w:rPr>
              <w:t>. Il concetto di funzione. La retta.</w:t>
            </w:r>
          </w:p>
          <w:p w14:paraId="08E99DC2" w14:textId="77777777" w:rsidR="000B7291" w:rsidRPr="007269F4" w:rsidRDefault="000B7291" w:rsidP="00220AE4">
            <w:pPr>
              <w:spacing w:after="0" w:line="240" w:lineRule="auto"/>
              <w:rPr>
                <w:rFonts w:ascii="Arial" w:hAnsi="Arial" w:cs="Arial"/>
                <w:lang w:eastAsia="it-IT"/>
              </w:rPr>
            </w:pPr>
          </w:p>
        </w:tc>
      </w:tr>
      <w:tr w:rsidR="000B7291" w:rsidRPr="007269F4" w14:paraId="29C568D2" w14:textId="77777777" w:rsidTr="007C2C47">
        <w:tc>
          <w:tcPr>
            <w:tcW w:w="3260" w:type="dxa"/>
            <w:gridSpan w:val="3"/>
            <w:tcBorders>
              <w:right w:val="single" w:sz="8" w:space="0" w:color="auto"/>
            </w:tcBorders>
            <w:shd w:val="clear" w:color="auto" w:fill="D9D9D9"/>
          </w:tcPr>
          <w:p w14:paraId="48F6CC8B" w14:textId="77777777" w:rsidR="000B7291" w:rsidRPr="007269F4" w:rsidRDefault="000B7291" w:rsidP="00220AE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 xml:space="preserve">Competenze associate al modulo </w:t>
            </w:r>
          </w:p>
        </w:tc>
        <w:tc>
          <w:tcPr>
            <w:tcW w:w="6474" w:type="dxa"/>
            <w:gridSpan w:val="6"/>
            <w:tcBorders>
              <w:left w:val="single" w:sz="8" w:space="0" w:color="auto"/>
            </w:tcBorders>
          </w:tcPr>
          <w:p w14:paraId="3F11D281" w14:textId="77777777" w:rsidR="000B7291" w:rsidRPr="007269F4" w:rsidRDefault="00B73F78" w:rsidP="00220AE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Asse matematico: M1- M5</w:t>
            </w:r>
          </w:p>
        </w:tc>
      </w:tr>
      <w:tr w:rsidR="000B7291" w:rsidRPr="007269F4" w14:paraId="492AE263" w14:textId="77777777" w:rsidTr="007C2C47">
        <w:tc>
          <w:tcPr>
            <w:tcW w:w="1415" w:type="dxa"/>
            <w:gridSpan w:val="2"/>
            <w:shd w:val="clear" w:color="auto" w:fill="F2F2F2"/>
          </w:tcPr>
          <w:p w14:paraId="1552FE7C" w14:textId="77777777" w:rsidR="000B7291" w:rsidRPr="007269F4" w:rsidRDefault="000B7291" w:rsidP="00220AE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14:paraId="2BF98562" w14:textId="77777777" w:rsidR="000B7291" w:rsidRPr="007269F4" w:rsidRDefault="000B7291" w:rsidP="00220AE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14:paraId="1E7ECC22" w14:textId="77777777" w:rsidR="000B7291" w:rsidRPr="007269F4" w:rsidRDefault="000B7291" w:rsidP="00220AE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Contenuti</w:t>
            </w:r>
          </w:p>
        </w:tc>
        <w:tc>
          <w:tcPr>
            <w:tcW w:w="8319" w:type="dxa"/>
            <w:gridSpan w:val="7"/>
          </w:tcPr>
          <w:p w14:paraId="0169EB6E" w14:textId="77777777" w:rsidR="000B7291" w:rsidRPr="007269F4" w:rsidRDefault="00CE03E7" w:rsidP="00220AE4">
            <w:pPr>
              <w:pStyle w:val="Paragrafoelenco"/>
              <w:numPr>
                <w:ilvl w:val="0"/>
                <w:numId w:val="25"/>
              </w:numPr>
              <w:spacing w:after="0" w:line="240" w:lineRule="auto"/>
              <w:rPr>
                <w:rFonts w:ascii="Arial" w:hAnsi="Arial" w:cs="Arial"/>
              </w:rPr>
            </w:pPr>
            <w:r w:rsidRPr="007269F4">
              <w:rPr>
                <w:rFonts w:ascii="Arial" w:hAnsi="Arial" w:cs="Arial"/>
              </w:rPr>
              <w:t>Definizione ed interpretazione grafica di limite finito ed infinito di una funzione al finito e all’infinito</w:t>
            </w:r>
            <w:r w:rsidR="000B7291" w:rsidRPr="007269F4">
              <w:rPr>
                <w:rFonts w:ascii="Arial" w:hAnsi="Arial" w:cs="Arial"/>
                <w:bCs/>
              </w:rPr>
              <w:t>.</w:t>
            </w:r>
          </w:p>
          <w:p w14:paraId="57797B7B" w14:textId="77777777" w:rsidR="000B7291" w:rsidRPr="007269F4" w:rsidRDefault="00CE03E7" w:rsidP="00220AE4">
            <w:pPr>
              <w:pStyle w:val="Paragrafoelenco"/>
              <w:numPr>
                <w:ilvl w:val="0"/>
                <w:numId w:val="25"/>
              </w:numPr>
              <w:spacing w:after="0" w:line="240" w:lineRule="auto"/>
              <w:rPr>
                <w:rFonts w:ascii="Arial" w:hAnsi="Arial" w:cs="Arial"/>
              </w:rPr>
            </w:pPr>
            <w:r w:rsidRPr="007269F4">
              <w:rPr>
                <w:rFonts w:ascii="Arial" w:hAnsi="Arial" w:cs="Arial"/>
              </w:rPr>
              <w:t>Operazioni sui limiti delle funzioni</w:t>
            </w:r>
            <w:r w:rsidR="000B7291" w:rsidRPr="007269F4">
              <w:rPr>
                <w:rFonts w:ascii="Arial" w:hAnsi="Arial" w:cs="Arial"/>
                <w:bCs/>
              </w:rPr>
              <w:t>.</w:t>
            </w:r>
          </w:p>
          <w:p w14:paraId="6A82F114" w14:textId="77777777" w:rsidR="00CE03E7" w:rsidRPr="007269F4" w:rsidRDefault="00CE03E7" w:rsidP="00220AE4">
            <w:pPr>
              <w:pStyle w:val="Paragrafoelenco"/>
              <w:numPr>
                <w:ilvl w:val="0"/>
                <w:numId w:val="25"/>
              </w:numPr>
              <w:spacing w:after="0" w:line="240" w:lineRule="auto"/>
              <w:rPr>
                <w:rFonts w:ascii="Arial" w:hAnsi="Arial" w:cs="Arial"/>
              </w:rPr>
            </w:pPr>
            <w:r w:rsidRPr="007269F4">
              <w:rPr>
                <w:rFonts w:ascii="Arial" w:hAnsi="Arial" w:cs="Arial"/>
              </w:rPr>
              <w:t xml:space="preserve">Forme indeterminate </w:t>
            </w:r>
            <w:r w:rsidRPr="007269F4">
              <w:rPr>
                <w:rFonts w:ascii="Arial" w:hAnsi="Arial" w:cs="Arial"/>
                <w:position w:val="-24"/>
              </w:rPr>
              <w:object w:dxaOrig="1520" w:dyaOrig="620" w14:anchorId="731B7369">
                <v:shape id="_x0000_i1029" type="#_x0000_t75" style="width:75.75pt;height:30.75pt" o:ole="" fillcolor="window">
                  <v:imagedata r:id="rId17" o:title=""/>
                </v:shape>
                <o:OLEObject Type="Embed" ProgID="Equation.3" ShapeID="_x0000_i1029" DrawAspect="Content" ObjectID="_1666705685" r:id="rId18"/>
              </w:object>
            </w:r>
            <w:r w:rsidRPr="007269F4">
              <w:rPr>
                <w:rFonts w:ascii="Arial" w:hAnsi="Arial" w:cs="Arial"/>
              </w:rPr>
              <w:t>, regola pratica per il calcolo</w:t>
            </w:r>
          </w:p>
          <w:p w14:paraId="3C6777F0" w14:textId="77777777" w:rsidR="00CE03E7" w:rsidRPr="007269F4" w:rsidRDefault="00CE03E7" w:rsidP="00220AE4">
            <w:pPr>
              <w:pStyle w:val="Paragrafoelenco"/>
              <w:numPr>
                <w:ilvl w:val="0"/>
                <w:numId w:val="25"/>
              </w:numPr>
              <w:spacing w:after="0" w:line="240" w:lineRule="auto"/>
              <w:rPr>
                <w:rFonts w:ascii="Arial" w:hAnsi="Arial" w:cs="Arial"/>
              </w:rPr>
            </w:pPr>
            <w:r w:rsidRPr="007269F4">
              <w:rPr>
                <w:rFonts w:ascii="Arial" w:hAnsi="Arial" w:cs="Arial"/>
              </w:rPr>
              <w:t>Asintoti orizzontali, verticali ed obliqui di funzioni algebriche razionali</w:t>
            </w:r>
          </w:p>
          <w:p w14:paraId="68710CB3" w14:textId="77777777" w:rsidR="000B7291" w:rsidRPr="007269F4" w:rsidRDefault="00CE03E7" w:rsidP="00220AE4">
            <w:pPr>
              <w:pStyle w:val="Paragrafoelenco"/>
              <w:numPr>
                <w:ilvl w:val="0"/>
                <w:numId w:val="25"/>
              </w:numPr>
              <w:spacing w:after="0" w:line="240" w:lineRule="auto"/>
              <w:rPr>
                <w:rFonts w:ascii="Arial" w:hAnsi="Arial" w:cs="Arial"/>
                <w:bCs/>
              </w:rPr>
            </w:pPr>
            <w:r w:rsidRPr="007269F4">
              <w:rPr>
                <w:rFonts w:ascii="Arial" w:hAnsi="Arial" w:cs="Arial"/>
              </w:rPr>
              <w:t>Regola pratica per stabilire l’esistenza di asintoti.</w:t>
            </w:r>
          </w:p>
          <w:p w14:paraId="5401190D" w14:textId="77777777" w:rsidR="000B7291" w:rsidRPr="007269F4" w:rsidRDefault="000B7291" w:rsidP="00220AE4">
            <w:pPr>
              <w:spacing w:after="0" w:line="240" w:lineRule="auto"/>
              <w:rPr>
                <w:rFonts w:ascii="Arial" w:hAnsi="Arial" w:cs="Arial"/>
                <w:lang w:eastAsia="it-IT"/>
              </w:rPr>
            </w:pPr>
          </w:p>
        </w:tc>
      </w:tr>
      <w:tr w:rsidR="000B7291" w:rsidRPr="007269F4" w14:paraId="27BC8C60" w14:textId="77777777" w:rsidTr="007C2C47">
        <w:tc>
          <w:tcPr>
            <w:tcW w:w="1415" w:type="dxa"/>
            <w:gridSpan w:val="2"/>
            <w:shd w:val="clear" w:color="auto" w:fill="D9D9D9"/>
          </w:tcPr>
          <w:p w14:paraId="0D3BC191" w14:textId="77777777" w:rsidR="000B7291" w:rsidRPr="007269F4" w:rsidRDefault="000B7291" w:rsidP="00220AE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br/>
              <w:t>Metodologia</w:t>
            </w:r>
          </w:p>
        </w:tc>
        <w:tc>
          <w:tcPr>
            <w:tcW w:w="8319" w:type="dxa"/>
            <w:gridSpan w:val="7"/>
          </w:tcPr>
          <w:p w14:paraId="487D83BC" w14:textId="77777777" w:rsidR="000B7291" w:rsidRPr="007269F4" w:rsidRDefault="000B7291" w:rsidP="00220AE4">
            <w:pPr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</w:rPr>
            </w:pPr>
            <w:r w:rsidRPr="007269F4">
              <w:rPr>
                <w:rFonts w:ascii="Arial" w:hAnsi="Arial" w:cs="Arial"/>
              </w:rPr>
              <w:t>Trattazione teorica dei contenuti accompagnata da numerosi esercizi volti a rafforzare: l’acquisizione di padronanza e sicurezza nei calcoli, la capacità di scegliere i procedimenti alternativi, la consapevolezza del significato delle operazioni eseguite.</w:t>
            </w:r>
          </w:p>
          <w:p w14:paraId="123395A5" w14:textId="77777777" w:rsidR="000B7291" w:rsidRPr="007269F4" w:rsidRDefault="000B7291" w:rsidP="00220AE4">
            <w:pPr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</w:rPr>
            </w:pPr>
            <w:r w:rsidRPr="007269F4">
              <w:rPr>
                <w:rFonts w:ascii="Arial" w:hAnsi="Arial" w:cs="Arial"/>
              </w:rPr>
              <w:t>Introduzione di esempi e controesempi.</w:t>
            </w:r>
          </w:p>
          <w:p w14:paraId="6000A651" w14:textId="1D39E230" w:rsidR="000B7291" w:rsidRPr="007269F4" w:rsidRDefault="000B7291" w:rsidP="00220AE4">
            <w:pPr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</w:rPr>
            </w:pPr>
            <w:r w:rsidRPr="007269F4">
              <w:rPr>
                <w:rFonts w:ascii="Arial" w:hAnsi="Arial" w:cs="Arial"/>
              </w:rPr>
              <w:t>Riferimenti e collegamenti interdisciplinari (ove possibile)</w:t>
            </w:r>
          </w:p>
          <w:p w14:paraId="13F9674A" w14:textId="77777777" w:rsidR="000B7291" w:rsidRPr="007269F4" w:rsidRDefault="000B7291" w:rsidP="00220AE4">
            <w:pPr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</w:rPr>
            </w:pPr>
            <w:r w:rsidRPr="007269F4">
              <w:rPr>
                <w:rFonts w:ascii="Arial" w:hAnsi="Arial" w:cs="Arial"/>
              </w:rPr>
              <w:t>Lavori di gruppo e lezione partecipata</w:t>
            </w:r>
          </w:p>
          <w:p w14:paraId="61FC5101" w14:textId="77777777" w:rsidR="000B7291" w:rsidRPr="007269F4" w:rsidRDefault="000B7291" w:rsidP="00220AE4">
            <w:pPr>
              <w:spacing w:after="0" w:line="240" w:lineRule="auto"/>
              <w:ind w:left="360"/>
              <w:rPr>
                <w:rFonts w:ascii="Arial" w:hAnsi="Arial" w:cs="Arial"/>
              </w:rPr>
            </w:pPr>
          </w:p>
        </w:tc>
      </w:tr>
      <w:tr w:rsidR="007C2C47" w:rsidRPr="007269F4" w14:paraId="46F75BA7" w14:textId="77777777" w:rsidTr="007C2C47">
        <w:tc>
          <w:tcPr>
            <w:tcW w:w="1415" w:type="dxa"/>
            <w:gridSpan w:val="2"/>
            <w:shd w:val="clear" w:color="auto" w:fill="F2F2F2"/>
          </w:tcPr>
          <w:p w14:paraId="0761FFC4" w14:textId="77777777" w:rsidR="007C2C47" w:rsidRPr="007269F4" w:rsidRDefault="007C2C47" w:rsidP="007C2C4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Strumenti ed attrezzature</w:t>
            </w:r>
          </w:p>
          <w:p w14:paraId="559DC138" w14:textId="77777777" w:rsidR="007C2C47" w:rsidRPr="007269F4" w:rsidRDefault="007C2C47" w:rsidP="007C2C47">
            <w:pPr>
              <w:spacing w:after="0" w:line="240" w:lineRule="auto"/>
              <w:rPr>
                <w:rFonts w:ascii="Arial" w:hAnsi="Arial" w:cs="Arial"/>
                <w:lang w:eastAsia="it-IT"/>
              </w:rPr>
            </w:pPr>
          </w:p>
        </w:tc>
        <w:tc>
          <w:tcPr>
            <w:tcW w:w="8319" w:type="dxa"/>
            <w:gridSpan w:val="7"/>
          </w:tcPr>
          <w:p w14:paraId="32C822BF" w14:textId="77777777" w:rsidR="007C2C47" w:rsidRPr="00D0661E" w:rsidRDefault="007C2C47" w:rsidP="007C2C4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i w:val="0"/>
                <w:sz w:val="22"/>
                <w:szCs w:val="22"/>
              </w:rPr>
            </w:pPr>
            <w:r w:rsidRPr="00D0661E">
              <w:rPr>
                <w:rFonts w:ascii="Arial" w:hAnsi="Arial" w:cs="Arial"/>
                <w:b w:val="0"/>
                <w:i w:val="0"/>
                <w:sz w:val="22"/>
                <w:szCs w:val="22"/>
              </w:rPr>
              <w:t>Libro di testo: Colori della Matematica, Edizione Bianca, Volume A</w:t>
            </w:r>
            <w:r>
              <w:rPr>
                <w:rFonts w:ascii="Arial" w:hAnsi="Arial" w:cs="Arial"/>
                <w:b w:val="0"/>
                <w:i w:val="0"/>
                <w:sz w:val="22"/>
                <w:szCs w:val="22"/>
              </w:rPr>
              <w:t xml:space="preserve">, </w:t>
            </w:r>
            <w:r w:rsidRPr="00D0661E">
              <w:rPr>
                <w:rFonts w:ascii="Arial" w:hAnsi="Arial" w:cs="Arial"/>
                <w:b w:val="0"/>
                <w:i w:val="0"/>
                <w:sz w:val="22"/>
                <w:szCs w:val="22"/>
              </w:rPr>
              <w:t>Casa Editrice Petrini.</w:t>
            </w:r>
          </w:p>
          <w:p w14:paraId="200A51F8" w14:textId="42E9C510" w:rsidR="007C2C47" w:rsidRPr="007269F4" w:rsidRDefault="007C2C47" w:rsidP="007C2C4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D0661E">
              <w:rPr>
                <w:rFonts w:ascii="Arial" w:hAnsi="Arial" w:cs="Arial"/>
                <w:b w:val="0"/>
                <w:i w:val="0"/>
                <w:sz w:val="22"/>
                <w:szCs w:val="22"/>
              </w:rPr>
              <w:t>Piattaforma G-Suite</w:t>
            </w:r>
            <w:r>
              <w:rPr>
                <w:rFonts w:ascii="Arial" w:hAnsi="Arial" w:cs="Arial"/>
                <w:b w:val="0"/>
                <w:i w:val="0"/>
                <w:sz w:val="22"/>
                <w:szCs w:val="22"/>
              </w:rPr>
              <w:t xml:space="preserve"> (spiegazioni del docente caricate in </w:t>
            </w:r>
            <w:proofErr w:type="spellStart"/>
            <w:r>
              <w:rPr>
                <w:rFonts w:ascii="Arial" w:hAnsi="Arial" w:cs="Arial"/>
                <w:b w:val="0"/>
                <w:i w:val="0"/>
                <w:sz w:val="22"/>
                <w:szCs w:val="22"/>
              </w:rPr>
              <w:t>classroom</w:t>
            </w:r>
            <w:proofErr w:type="spellEnd"/>
            <w:r>
              <w:rPr>
                <w:rFonts w:ascii="Arial" w:hAnsi="Arial" w:cs="Arial"/>
                <w:b w:val="0"/>
                <w:i w:val="0"/>
                <w:sz w:val="22"/>
                <w:szCs w:val="22"/>
              </w:rPr>
              <w:t>)</w:t>
            </w:r>
          </w:p>
        </w:tc>
      </w:tr>
      <w:tr w:rsidR="000B7291" w:rsidRPr="007269F4" w14:paraId="41B8BE06" w14:textId="77777777" w:rsidTr="007C2C47">
        <w:tc>
          <w:tcPr>
            <w:tcW w:w="1415" w:type="dxa"/>
            <w:gridSpan w:val="2"/>
            <w:shd w:val="clear" w:color="auto" w:fill="D9D9D9"/>
          </w:tcPr>
          <w:p w14:paraId="1A83F73A" w14:textId="77777777" w:rsidR="000B7291" w:rsidRPr="007269F4" w:rsidRDefault="000B7291" w:rsidP="00220AE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Verifiche</w:t>
            </w:r>
          </w:p>
        </w:tc>
        <w:tc>
          <w:tcPr>
            <w:tcW w:w="8319" w:type="dxa"/>
            <w:gridSpan w:val="7"/>
          </w:tcPr>
          <w:p w14:paraId="53B03294" w14:textId="77777777" w:rsidR="009F0A7E" w:rsidRPr="007269F4" w:rsidRDefault="009F0A7E" w:rsidP="009F0A7E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>Verifiche formative e sommative; verifiche orali.</w:t>
            </w:r>
          </w:p>
          <w:p w14:paraId="29912EAF" w14:textId="77777777" w:rsidR="000B7291" w:rsidRPr="007269F4" w:rsidRDefault="000B7291" w:rsidP="00220AE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0B7291" w:rsidRPr="007269F4" w14:paraId="3CAC8A5C" w14:textId="77777777" w:rsidTr="007C2C47">
        <w:tc>
          <w:tcPr>
            <w:tcW w:w="1415" w:type="dxa"/>
            <w:gridSpan w:val="2"/>
            <w:shd w:val="clear" w:color="auto" w:fill="F2F2F2"/>
          </w:tcPr>
          <w:p w14:paraId="675ECCD6" w14:textId="77777777" w:rsidR="000B7291" w:rsidRPr="007269F4" w:rsidRDefault="000B7291" w:rsidP="00220AE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Criteri di valutazione</w:t>
            </w:r>
          </w:p>
        </w:tc>
        <w:tc>
          <w:tcPr>
            <w:tcW w:w="8319" w:type="dxa"/>
            <w:gridSpan w:val="7"/>
          </w:tcPr>
          <w:p w14:paraId="3AE513B8" w14:textId="77777777" w:rsidR="000B7291" w:rsidRPr="007269F4" w:rsidRDefault="000B7291" w:rsidP="00220AE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In ogni verifica scritta, a ciascuna domanda viene assegnato un punteggio. La griglia di valutazione è riportata in ogni verifica somministrata.</w:t>
            </w:r>
          </w:p>
          <w:p w14:paraId="01325BDB" w14:textId="77777777" w:rsidR="000B7291" w:rsidRPr="007269F4" w:rsidRDefault="000B7291" w:rsidP="00220AE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 xml:space="preserve">Per la valutazione si fa riferimento ai criteri definiti in dipartimento di materia. </w:t>
            </w:r>
          </w:p>
          <w:p w14:paraId="03FA8427" w14:textId="77777777" w:rsidR="000B7291" w:rsidRPr="007269F4" w:rsidRDefault="000B7291" w:rsidP="00220AE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000B7291" w:rsidRPr="007269F4" w14:paraId="77FF885F" w14:textId="77777777" w:rsidTr="007C2C47">
        <w:tc>
          <w:tcPr>
            <w:tcW w:w="1415" w:type="dxa"/>
            <w:gridSpan w:val="2"/>
            <w:shd w:val="clear" w:color="auto" w:fill="D9D9D9"/>
          </w:tcPr>
          <w:p w14:paraId="4244C79E" w14:textId="77777777" w:rsidR="000B7291" w:rsidRPr="007269F4" w:rsidRDefault="000B7291" w:rsidP="00220AE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Fase di recupero</w:t>
            </w:r>
          </w:p>
        </w:tc>
        <w:tc>
          <w:tcPr>
            <w:tcW w:w="8319" w:type="dxa"/>
            <w:gridSpan w:val="7"/>
          </w:tcPr>
          <w:p w14:paraId="2A396C61" w14:textId="50A70A14" w:rsidR="000B7291" w:rsidRPr="007269F4" w:rsidRDefault="000B7291" w:rsidP="007C2C4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Arial" w:hAnsi="Arial" w:cs="Arial"/>
              </w:rPr>
            </w:pPr>
            <w:r w:rsidRPr="007269F4">
              <w:rPr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  <w:lang w:eastAsia="en-US"/>
              </w:rPr>
              <w:t xml:space="preserve">Revisione individuale e/o di gruppo in itinere. </w:t>
            </w:r>
          </w:p>
        </w:tc>
      </w:tr>
    </w:tbl>
    <w:p w14:paraId="211F9B20" w14:textId="77777777" w:rsidR="00F31F7A" w:rsidRPr="007269F4" w:rsidRDefault="00F31F7A" w:rsidP="00653DC3">
      <w:pPr>
        <w:tabs>
          <w:tab w:val="num" w:pos="463"/>
        </w:tabs>
        <w:spacing w:after="0" w:line="240" w:lineRule="auto"/>
        <w:rPr>
          <w:rFonts w:ascii="Arial" w:hAnsi="Arial" w:cs="Arial"/>
        </w:rPr>
      </w:pPr>
    </w:p>
    <w:sectPr w:rsidR="00F31F7A" w:rsidRPr="007269F4" w:rsidSect="00EF1869">
      <w:headerReference w:type="default" r:id="rId19"/>
      <w:footerReference w:type="default" r:id="rId20"/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FD4FDB" w14:textId="77777777" w:rsidR="00D87E90" w:rsidRDefault="00D87E90" w:rsidP="00530086">
      <w:pPr>
        <w:spacing w:after="0" w:line="240" w:lineRule="auto"/>
      </w:pPr>
      <w:r>
        <w:separator/>
      </w:r>
    </w:p>
  </w:endnote>
  <w:endnote w:type="continuationSeparator" w:id="0">
    <w:p w14:paraId="64E9DC24" w14:textId="77777777" w:rsidR="00D87E90" w:rsidRDefault="00D87E90" w:rsidP="005300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64C094" w14:textId="77777777" w:rsidR="00E3156A" w:rsidRDefault="00D87E90">
    <w:pPr>
      <w:pStyle w:val="Pidipagin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70ED9">
      <w:rPr>
        <w:noProof/>
      </w:rPr>
      <w:t>1</w:t>
    </w:r>
    <w:r>
      <w:rPr>
        <w:noProof/>
      </w:rPr>
      <w:fldChar w:fldCharType="end"/>
    </w:r>
  </w:p>
  <w:p w14:paraId="6F3CF214" w14:textId="77777777" w:rsidR="00E3156A" w:rsidRDefault="00E3156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A133E0" w14:textId="77777777" w:rsidR="00D87E90" w:rsidRDefault="00D87E90" w:rsidP="00530086">
      <w:pPr>
        <w:spacing w:after="0" w:line="240" w:lineRule="auto"/>
      </w:pPr>
      <w:r>
        <w:separator/>
      </w:r>
    </w:p>
  </w:footnote>
  <w:footnote w:type="continuationSeparator" w:id="0">
    <w:p w14:paraId="40570D4F" w14:textId="77777777" w:rsidR="00D87E90" w:rsidRDefault="00D87E90" w:rsidP="005300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7CB2C1" w14:textId="77777777" w:rsidR="00400E5C" w:rsidRDefault="00400E5C">
    <w:pPr>
      <w:pStyle w:val="Intestazione"/>
    </w:pPr>
    <w:r w:rsidRPr="00400E5C">
      <w:rPr>
        <w:noProof/>
      </w:rPr>
      <w:drawing>
        <wp:inline distT="0" distB="0" distL="0" distR="0" wp14:anchorId="77E09E83" wp14:editId="7F2DF4C2">
          <wp:extent cx="6115685" cy="826770"/>
          <wp:effectExtent l="19050" t="0" r="0" b="0"/>
          <wp:docPr id="4" name="Immagine 0" descr="ITESTAZIONE copy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0" descr="ITESTAZIONE copy2.jp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8267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2B6398"/>
    <w:multiLevelType w:val="hybridMultilevel"/>
    <w:tmpl w:val="6336A50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2C44EB8"/>
    <w:multiLevelType w:val="hybridMultilevel"/>
    <w:tmpl w:val="505EB448"/>
    <w:lvl w:ilvl="0" w:tplc="4716AB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kern w:val="20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04F6B79"/>
    <w:multiLevelType w:val="hybridMultilevel"/>
    <w:tmpl w:val="853E3C9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kern w:val="20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F7487B"/>
    <w:multiLevelType w:val="hybridMultilevel"/>
    <w:tmpl w:val="B1A0C1E2"/>
    <w:lvl w:ilvl="0" w:tplc="4716ABEC">
      <w:start w:val="1"/>
      <w:numFmt w:val="decimal"/>
      <w:lvlText w:val="%1."/>
      <w:lvlJc w:val="left"/>
      <w:pPr>
        <w:ind w:left="360" w:hanging="360"/>
      </w:pPr>
      <w:rPr>
        <w:rFonts w:hint="default"/>
        <w:kern w:val="20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13349F9"/>
    <w:multiLevelType w:val="hybridMultilevel"/>
    <w:tmpl w:val="534CE5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CFF7AAE"/>
    <w:multiLevelType w:val="hybridMultilevel"/>
    <w:tmpl w:val="619E66AA"/>
    <w:lvl w:ilvl="0" w:tplc="4716ABEC">
      <w:start w:val="1"/>
      <w:numFmt w:val="decimal"/>
      <w:lvlText w:val="%1."/>
      <w:lvlJc w:val="left"/>
      <w:pPr>
        <w:ind w:left="360" w:hanging="360"/>
      </w:pPr>
      <w:rPr>
        <w:rFonts w:hint="default"/>
        <w:kern w:val="20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FE46E79"/>
    <w:multiLevelType w:val="hybridMultilevel"/>
    <w:tmpl w:val="D50E0B5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28A146E"/>
    <w:multiLevelType w:val="hybridMultilevel"/>
    <w:tmpl w:val="DF22C3E6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2FF302D"/>
    <w:multiLevelType w:val="hybridMultilevel"/>
    <w:tmpl w:val="F3AE1EF2"/>
    <w:lvl w:ilvl="0" w:tplc="4716ABEC">
      <w:start w:val="1"/>
      <w:numFmt w:val="decimal"/>
      <w:lvlText w:val="%1."/>
      <w:lvlJc w:val="left"/>
      <w:pPr>
        <w:ind w:left="360" w:hanging="360"/>
      </w:pPr>
      <w:rPr>
        <w:rFonts w:hint="default"/>
        <w:kern w:val="20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7E3403D"/>
    <w:multiLevelType w:val="hybridMultilevel"/>
    <w:tmpl w:val="25685D6A"/>
    <w:lvl w:ilvl="0" w:tplc="4716ABEC">
      <w:start w:val="1"/>
      <w:numFmt w:val="decimal"/>
      <w:lvlText w:val="%1."/>
      <w:lvlJc w:val="left"/>
      <w:pPr>
        <w:ind w:left="360" w:hanging="360"/>
      </w:pPr>
      <w:rPr>
        <w:rFonts w:hint="default"/>
        <w:kern w:val="20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C7D3E93"/>
    <w:multiLevelType w:val="hybridMultilevel"/>
    <w:tmpl w:val="91644CAA"/>
    <w:lvl w:ilvl="0" w:tplc="4716ABEC">
      <w:start w:val="1"/>
      <w:numFmt w:val="decimal"/>
      <w:lvlText w:val="%1."/>
      <w:lvlJc w:val="left"/>
      <w:pPr>
        <w:ind w:left="360" w:hanging="360"/>
      </w:pPr>
      <w:rPr>
        <w:rFonts w:hint="default"/>
        <w:kern w:val="20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D6E6C94"/>
    <w:multiLevelType w:val="hybridMultilevel"/>
    <w:tmpl w:val="6B46EB92"/>
    <w:lvl w:ilvl="0" w:tplc="4716ABEC">
      <w:start w:val="1"/>
      <w:numFmt w:val="decimal"/>
      <w:lvlText w:val="%1."/>
      <w:lvlJc w:val="left"/>
      <w:pPr>
        <w:ind w:left="399" w:hanging="360"/>
      </w:pPr>
      <w:rPr>
        <w:rFonts w:hint="default"/>
        <w:kern w:val="20"/>
      </w:rPr>
    </w:lvl>
    <w:lvl w:ilvl="1" w:tplc="04100019">
      <w:start w:val="1"/>
      <w:numFmt w:val="lowerLetter"/>
      <w:lvlText w:val="%2."/>
      <w:lvlJc w:val="left"/>
      <w:pPr>
        <w:ind w:left="1119" w:hanging="360"/>
      </w:pPr>
    </w:lvl>
    <w:lvl w:ilvl="2" w:tplc="0410001B">
      <w:start w:val="1"/>
      <w:numFmt w:val="lowerRoman"/>
      <w:lvlText w:val="%3."/>
      <w:lvlJc w:val="right"/>
      <w:pPr>
        <w:ind w:left="1839" w:hanging="180"/>
      </w:pPr>
    </w:lvl>
    <w:lvl w:ilvl="3" w:tplc="0410000F">
      <w:start w:val="1"/>
      <w:numFmt w:val="decimal"/>
      <w:lvlText w:val="%4."/>
      <w:lvlJc w:val="left"/>
      <w:pPr>
        <w:ind w:left="2559" w:hanging="360"/>
      </w:pPr>
    </w:lvl>
    <w:lvl w:ilvl="4" w:tplc="04100019">
      <w:start w:val="1"/>
      <w:numFmt w:val="lowerLetter"/>
      <w:lvlText w:val="%5."/>
      <w:lvlJc w:val="left"/>
      <w:pPr>
        <w:ind w:left="3279" w:hanging="360"/>
      </w:pPr>
    </w:lvl>
    <w:lvl w:ilvl="5" w:tplc="0410001B">
      <w:start w:val="1"/>
      <w:numFmt w:val="lowerRoman"/>
      <w:lvlText w:val="%6."/>
      <w:lvlJc w:val="right"/>
      <w:pPr>
        <w:ind w:left="3999" w:hanging="180"/>
      </w:pPr>
    </w:lvl>
    <w:lvl w:ilvl="6" w:tplc="0410000F">
      <w:start w:val="1"/>
      <w:numFmt w:val="decimal"/>
      <w:lvlText w:val="%7."/>
      <w:lvlJc w:val="left"/>
      <w:pPr>
        <w:ind w:left="4719" w:hanging="360"/>
      </w:pPr>
    </w:lvl>
    <w:lvl w:ilvl="7" w:tplc="04100019">
      <w:start w:val="1"/>
      <w:numFmt w:val="lowerLetter"/>
      <w:lvlText w:val="%8."/>
      <w:lvlJc w:val="left"/>
      <w:pPr>
        <w:ind w:left="5439" w:hanging="360"/>
      </w:pPr>
    </w:lvl>
    <w:lvl w:ilvl="8" w:tplc="0410001B">
      <w:start w:val="1"/>
      <w:numFmt w:val="lowerRoman"/>
      <w:lvlText w:val="%9."/>
      <w:lvlJc w:val="right"/>
      <w:pPr>
        <w:ind w:left="6159" w:hanging="180"/>
      </w:pPr>
    </w:lvl>
  </w:abstractNum>
  <w:abstractNum w:abstractNumId="12" w15:restartNumberingAfterBreak="0">
    <w:nsid w:val="3DEA0B06"/>
    <w:multiLevelType w:val="hybridMultilevel"/>
    <w:tmpl w:val="2C284D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0D26A73"/>
    <w:multiLevelType w:val="hybridMultilevel"/>
    <w:tmpl w:val="FCBE9FA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2FE4FFF"/>
    <w:multiLevelType w:val="hybridMultilevel"/>
    <w:tmpl w:val="B42EB784"/>
    <w:lvl w:ilvl="0" w:tplc="4716AB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kern w:val="20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81050B8"/>
    <w:multiLevelType w:val="hybridMultilevel"/>
    <w:tmpl w:val="DC9E542C"/>
    <w:lvl w:ilvl="0" w:tplc="4716ABEC">
      <w:start w:val="1"/>
      <w:numFmt w:val="decimal"/>
      <w:lvlText w:val="%1."/>
      <w:lvlJc w:val="left"/>
      <w:pPr>
        <w:ind w:left="360" w:hanging="360"/>
      </w:pPr>
      <w:rPr>
        <w:rFonts w:hint="default"/>
        <w:kern w:val="20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AE25496"/>
    <w:multiLevelType w:val="hybridMultilevel"/>
    <w:tmpl w:val="79AE793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kern w:val="20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C4A5B4B"/>
    <w:multiLevelType w:val="hybridMultilevel"/>
    <w:tmpl w:val="287A1FBC"/>
    <w:lvl w:ilvl="0" w:tplc="EB88462A">
      <w:start w:val="2"/>
      <w:numFmt w:val="bullet"/>
      <w:lvlText w:val="-"/>
      <w:lvlJc w:val="left"/>
      <w:pPr>
        <w:ind w:left="536" w:hanging="360"/>
      </w:pPr>
      <w:rPr>
        <w:rFonts w:ascii="Arial Narrow" w:eastAsia="Times New Roman" w:hAnsi="Arial Narro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65FA6D7C"/>
    <w:multiLevelType w:val="hybridMultilevel"/>
    <w:tmpl w:val="080E6D2A"/>
    <w:lvl w:ilvl="0" w:tplc="4716ABEC">
      <w:start w:val="1"/>
      <w:numFmt w:val="decimal"/>
      <w:lvlText w:val="%1."/>
      <w:lvlJc w:val="left"/>
      <w:pPr>
        <w:ind w:left="360" w:hanging="360"/>
      </w:pPr>
      <w:rPr>
        <w:rFonts w:hint="default"/>
        <w:kern w:val="20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89F744D"/>
    <w:multiLevelType w:val="hybridMultilevel"/>
    <w:tmpl w:val="02B08984"/>
    <w:lvl w:ilvl="0" w:tplc="4716ABEC">
      <w:start w:val="1"/>
      <w:numFmt w:val="decimal"/>
      <w:lvlText w:val="%1."/>
      <w:lvlJc w:val="left"/>
      <w:pPr>
        <w:ind w:left="360" w:hanging="360"/>
      </w:pPr>
      <w:rPr>
        <w:rFonts w:hint="default"/>
        <w:kern w:val="20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1C85C2A"/>
    <w:multiLevelType w:val="hybridMultilevel"/>
    <w:tmpl w:val="2618D28E"/>
    <w:lvl w:ilvl="0" w:tplc="4716ABEC">
      <w:start w:val="1"/>
      <w:numFmt w:val="decimal"/>
      <w:lvlText w:val="%1."/>
      <w:lvlJc w:val="left"/>
      <w:pPr>
        <w:ind w:left="360" w:hanging="360"/>
      </w:pPr>
      <w:rPr>
        <w:rFonts w:hint="default"/>
        <w:kern w:val="20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882636C"/>
    <w:multiLevelType w:val="hybridMultilevel"/>
    <w:tmpl w:val="F0989F70"/>
    <w:lvl w:ilvl="0" w:tplc="4716ABEC">
      <w:start w:val="1"/>
      <w:numFmt w:val="decimal"/>
      <w:lvlText w:val="%1."/>
      <w:lvlJc w:val="left"/>
      <w:pPr>
        <w:ind w:left="360" w:hanging="360"/>
      </w:pPr>
      <w:rPr>
        <w:rFonts w:hint="default"/>
        <w:kern w:val="20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B2913F6"/>
    <w:multiLevelType w:val="hybridMultilevel"/>
    <w:tmpl w:val="09AC9016"/>
    <w:lvl w:ilvl="0" w:tplc="04100001">
      <w:start w:val="1"/>
      <w:numFmt w:val="bullet"/>
      <w:lvlText w:val=""/>
      <w:lvlJc w:val="left"/>
      <w:pPr>
        <w:ind w:left="405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FC91368"/>
    <w:multiLevelType w:val="hybridMultilevel"/>
    <w:tmpl w:val="3CF88468"/>
    <w:lvl w:ilvl="0" w:tplc="4716ABEC">
      <w:start w:val="1"/>
      <w:numFmt w:val="decimal"/>
      <w:lvlText w:val="%1."/>
      <w:lvlJc w:val="left"/>
      <w:pPr>
        <w:ind w:left="360" w:hanging="360"/>
      </w:pPr>
      <w:rPr>
        <w:rFonts w:hint="default"/>
        <w:kern w:val="20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7"/>
  </w:num>
  <w:num w:numId="2">
    <w:abstractNumId w:val="14"/>
  </w:num>
  <w:num w:numId="3">
    <w:abstractNumId w:val="1"/>
  </w:num>
  <w:num w:numId="4">
    <w:abstractNumId w:val="6"/>
  </w:num>
  <w:num w:numId="5">
    <w:abstractNumId w:val="1"/>
  </w:num>
  <w:num w:numId="6">
    <w:abstractNumId w:val="13"/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18"/>
  </w:num>
  <w:num w:numId="10">
    <w:abstractNumId w:val="21"/>
  </w:num>
  <w:num w:numId="11">
    <w:abstractNumId w:val="3"/>
  </w:num>
  <w:num w:numId="12">
    <w:abstractNumId w:val="5"/>
  </w:num>
  <w:num w:numId="13">
    <w:abstractNumId w:val="19"/>
  </w:num>
  <w:num w:numId="14">
    <w:abstractNumId w:val="8"/>
  </w:num>
  <w:num w:numId="15">
    <w:abstractNumId w:val="20"/>
  </w:num>
  <w:num w:numId="16">
    <w:abstractNumId w:val="15"/>
  </w:num>
  <w:num w:numId="17">
    <w:abstractNumId w:val="11"/>
  </w:num>
  <w:num w:numId="18">
    <w:abstractNumId w:val="23"/>
  </w:num>
  <w:num w:numId="19">
    <w:abstractNumId w:val="10"/>
  </w:num>
  <w:num w:numId="20">
    <w:abstractNumId w:val="2"/>
  </w:num>
  <w:num w:numId="21">
    <w:abstractNumId w:val="0"/>
  </w:num>
  <w:num w:numId="22">
    <w:abstractNumId w:val="22"/>
  </w:num>
  <w:num w:numId="23">
    <w:abstractNumId w:val="12"/>
  </w:num>
  <w:num w:numId="24">
    <w:abstractNumId w:val="4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8"/>
  <w:hyphenationZone w:val="283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CA1"/>
    <w:rsid w:val="000061E6"/>
    <w:rsid w:val="000330F5"/>
    <w:rsid w:val="00033271"/>
    <w:rsid w:val="00055537"/>
    <w:rsid w:val="00077DC6"/>
    <w:rsid w:val="00083E0C"/>
    <w:rsid w:val="00096DB4"/>
    <w:rsid w:val="00097497"/>
    <w:rsid w:val="000A3A0C"/>
    <w:rsid w:val="000B7291"/>
    <w:rsid w:val="00100D59"/>
    <w:rsid w:val="001044DE"/>
    <w:rsid w:val="00137878"/>
    <w:rsid w:val="00166422"/>
    <w:rsid w:val="001950F4"/>
    <w:rsid w:val="001B1D1B"/>
    <w:rsid w:val="001C2538"/>
    <w:rsid w:val="001C51B4"/>
    <w:rsid w:val="001C7D0C"/>
    <w:rsid w:val="001E62EF"/>
    <w:rsid w:val="00220508"/>
    <w:rsid w:val="00220AE4"/>
    <w:rsid w:val="0023183F"/>
    <w:rsid w:val="0025165D"/>
    <w:rsid w:val="00270ED9"/>
    <w:rsid w:val="00283852"/>
    <w:rsid w:val="002861DE"/>
    <w:rsid w:val="00294ACB"/>
    <w:rsid w:val="002A148B"/>
    <w:rsid w:val="002A2A9A"/>
    <w:rsid w:val="002C0B8E"/>
    <w:rsid w:val="002F68EA"/>
    <w:rsid w:val="00306C22"/>
    <w:rsid w:val="003178C2"/>
    <w:rsid w:val="00355F93"/>
    <w:rsid w:val="003727F5"/>
    <w:rsid w:val="003810F0"/>
    <w:rsid w:val="00381C5A"/>
    <w:rsid w:val="00390788"/>
    <w:rsid w:val="003B0B33"/>
    <w:rsid w:val="003C4F35"/>
    <w:rsid w:val="003E0D73"/>
    <w:rsid w:val="003F2A44"/>
    <w:rsid w:val="00400E5C"/>
    <w:rsid w:val="00403A7F"/>
    <w:rsid w:val="0040431C"/>
    <w:rsid w:val="00425F51"/>
    <w:rsid w:val="00470FD4"/>
    <w:rsid w:val="004A486D"/>
    <w:rsid w:val="004C33A5"/>
    <w:rsid w:val="004C48D8"/>
    <w:rsid w:val="004D18E2"/>
    <w:rsid w:val="00524C8B"/>
    <w:rsid w:val="00530086"/>
    <w:rsid w:val="00535757"/>
    <w:rsid w:val="00544700"/>
    <w:rsid w:val="00562955"/>
    <w:rsid w:val="00566BAA"/>
    <w:rsid w:val="00574A76"/>
    <w:rsid w:val="005A2F7C"/>
    <w:rsid w:val="005B4469"/>
    <w:rsid w:val="005B54C1"/>
    <w:rsid w:val="005B6F02"/>
    <w:rsid w:val="005E1135"/>
    <w:rsid w:val="005E3338"/>
    <w:rsid w:val="005E4441"/>
    <w:rsid w:val="00606C13"/>
    <w:rsid w:val="00611BFC"/>
    <w:rsid w:val="0061283B"/>
    <w:rsid w:val="006160B1"/>
    <w:rsid w:val="00626242"/>
    <w:rsid w:val="00631508"/>
    <w:rsid w:val="00637B7F"/>
    <w:rsid w:val="00653DC3"/>
    <w:rsid w:val="00667C6E"/>
    <w:rsid w:val="00670310"/>
    <w:rsid w:val="00691BE4"/>
    <w:rsid w:val="006A0DF0"/>
    <w:rsid w:val="006A296A"/>
    <w:rsid w:val="006A6976"/>
    <w:rsid w:val="006B18E6"/>
    <w:rsid w:val="006B29AB"/>
    <w:rsid w:val="006B708C"/>
    <w:rsid w:val="006E02E1"/>
    <w:rsid w:val="006F5785"/>
    <w:rsid w:val="007007E5"/>
    <w:rsid w:val="00713F5D"/>
    <w:rsid w:val="00715261"/>
    <w:rsid w:val="0072434B"/>
    <w:rsid w:val="00725B92"/>
    <w:rsid w:val="007269F4"/>
    <w:rsid w:val="00747809"/>
    <w:rsid w:val="00760BFE"/>
    <w:rsid w:val="007653AE"/>
    <w:rsid w:val="00782E8D"/>
    <w:rsid w:val="007928BA"/>
    <w:rsid w:val="007C2795"/>
    <w:rsid w:val="007C2C47"/>
    <w:rsid w:val="007D02D6"/>
    <w:rsid w:val="007D5135"/>
    <w:rsid w:val="007D703C"/>
    <w:rsid w:val="007F205C"/>
    <w:rsid w:val="007F6474"/>
    <w:rsid w:val="00821CC2"/>
    <w:rsid w:val="00841666"/>
    <w:rsid w:val="00851921"/>
    <w:rsid w:val="0085438E"/>
    <w:rsid w:val="008A34F8"/>
    <w:rsid w:val="008A590B"/>
    <w:rsid w:val="008C6202"/>
    <w:rsid w:val="00926FDE"/>
    <w:rsid w:val="009314FE"/>
    <w:rsid w:val="00941001"/>
    <w:rsid w:val="009A309D"/>
    <w:rsid w:val="009A44D6"/>
    <w:rsid w:val="009B26EE"/>
    <w:rsid w:val="009B3F66"/>
    <w:rsid w:val="009B4A64"/>
    <w:rsid w:val="009C4252"/>
    <w:rsid w:val="009E01F1"/>
    <w:rsid w:val="009E0D8D"/>
    <w:rsid w:val="009E5774"/>
    <w:rsid w:val="009F0998"/>
    <w:rsid w:val="009F0A7E"/>
    <w:rsid w:val="00A14238"/>
    <w:rsid w:val="00A2255E"/>
    <w:rsid w:val="00A33E8F"/>
    <w:rsid w:val="00A6763B"/>
    <w:rsid w:val="00A828F7"/>
    <w:rsid w:val="00AA177D"/>
    <w:rsid w:val="00AA73FB"/>
    <w:rsid w:val="00AD4CF9"/>
    <w:rsid w:val="00AE53D9"/>
    <w:rsid w:val="00AF63B0"/>
    <w:rsid w:val="00B5751D"/>
    <w:rsid w:val="00B614A8"/>
    <w:rsid w:val="00B73F78"/>
    <w:rsid w:val="00B76065"/>
    <w:rsid w:val="00B829FF"/>
    <w:rsid w:val="00B85B88"/>
    <w:rsid w:val="00B86FD9"/>
    <w:rsid w:val="00BB548A"/>
    <w:rsid w:val="00BF1B17"/>
    <w:rsid w:val="00C255F2"/>
    <w:rsid w:val="00C30DE5"/>
    <w:rsid w:val="00C536A6"/>
    <w:rsid w:val="00C557E4"/>
    <w:rsid w:val="00C865E5"/>
    <w:rsid w:val="00C90993"/>
    <w:rsid w:val="00CB1D73"/>
    <w:rsid w:val="00CB3D51"/>
    <w:rsid w:val="00CB46D5"/>
    <w:rsid w:val="00CD2CB2"/>
    <w:rsid w:val="00CE03E7"/>
    <w:rsid w:val="00CE4679"/>
    <w:rsid w:val="00CF174B"/>
    <w:rsid w:val="00D0661E"/>
    <w:rsid w:val="00D10163"/>
    <w:rsid w:val="00D12F27"/>
    <w:rsid w:val="00D22B2F"/>
    <w:rsid w:val="00D252E9"/>
    <w:rsid w:val="00D336EB"/>
    <w:rsid w:val="00D34646"/>
    <w:rsid w:val="00D3483A"/>
    <w:rsid w:val="00D52925"/>
    <w:rsid w:val="00D87E90"/>
    <w:rsid w:val="00DC0CA1"/>
    <w:rsid w:val="00DC30BA"/>
    <w:rsid w:val="00DC756D"/>
    <w:rsid w:val="00DC7984"/>
    <w:rsid w:val="00DE2522"/>
    <w:rsid w:val="00E160D8"/>
    <w:rsid w:val="00E26129"/>
    <w:rsid w:val="00E3156A"/>
    <w:rsid w:val="00E34370"/>
    <w:rsid w:val="00E60AB3"/>
    <w:rsid w:val="00E92C93"/>
    <w:rsid w:val="00E94F23"/>
    <w:rsid w:val="00EC57F8"/>
    <w:rsid w:val="00ED449B"/>
    <w:rsid w:val="00ED6AA4"/>
    <w:rsid w:val="00EF1869"/>
    <w:rsid w:val="00EF5257"/>
    <w:rsid w:val="00EF76E6"/>
    <w:rsid w:val="00F257D8"/>
    <w:rsid w:val="00F31F7A"/>
    <w:rsid w:val="00F417BF"/>
    <w:rsid w:val="00F94ACF"/>
    <w:rsid w:val="00F94BFF"/>
    <w:rsid w:val="00FB5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5459FB"/>
  <w15:docId w15:val="{9616F88A-2BB4-4660-B2EA-C58D09069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2255E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0061E6"/>
    <w:pPr>
      <w:keepNext/>
      <w:spacing w:after="0" w:line="240" w:lineRule="auto"/>
      <w:jc w:val="center"/>
      <w:outlineLvl w:val="0"/>
    </w:pPr>
    <w:rPr>
      <w:rFonts w:ascii="Tahoma" w:eastAsia="Times New Roman" w:hAnsi="Tahoma" w:cs="Tahoma"/>
      <w:b/>
      <w:bCs/>
      <w:i/>
      <w:iCs/>
      <w:sz w:val="20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0061E6"/>
    <w:pPr>
      <w:keepNext/>
      <w:spacing w:after="0" w:line="240" w:lineRule="auto"/>
      <w:jc w:val="center"/>
      <w:outlineLvl w:val="1"/>
    </w:pPr>
    <w:rPr>
      <w:rFonts w:ascii="Tahoma" w:eastAsia="Times New Roman" w:hAnsi="Tahoma" w:cs="Tahoma"/>
      <w:b/>
      <w:bCs/>
      <w:sz w:val="20"/>
      <w:szCs w:val="20"/>
      <w:u w:val="single"/>
      <w:lang w:eastAsia="it-IT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0061E6"/>
    <w:pPr>
      <w:keepNext/>
      <w:spacing w:before="80" w:after="0" w:line="36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0061E6"/>
    <w:pPr>
      <w:keepNext/>
      <w:spacing w:after="0" w:line="240" w:lineRule="auto"/>
      <w:jc w:val="right"/>
      <w:outlineLvl w:val="4"/>
    </w:pPr>
    <w:rPr>
      <w:rFonts w:ascii="Tahoma" w:eastAsia="Times New Roman" w:hAnsi="Tahoma" w:cs="Tahoma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0061E6"/>
    <w:rPr>
      <w:rFonts w:ascii="Tahoma" w:hAnsi="Tahoma" w:cs="Tahoma"/>
      <w:b/>
      <w:bCs/>
      <w:i/>
      <w:iCs/>
      <w:sz w:val="20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0061E6"/>
    <w:rPr>
      <w:rFonts w:ascii="Tahoma" w:hAnsi="Tahoma" w:cs="Tahoma"/>
      <w:b/>
      <w:bCs/>
      <w:sz w:val="20"/>
      <w:szCs w:val="20"/>
      <w:u w:val="single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9"/>
    <w:locked/>
    <w:rsid w:val="000061E6"/>
    <w:rPr>
      <w:rFonts w:ascii="Times New Roman" w:hAnsi="Times New Roman" w:cs="Times New Roman"/>
      <w:b/>
      <w:bCs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9"/>
    <w:locked/>
    <w:rsid w:val="000061E6"/>
    <w:rPr>
      <w:rFonts w:ascii="Tahoma" w:hAnsi="Tahoma" w:cs="Tahoma"/>
      <w:sz w:val="20"/>
      <w:szCs w:val="20"/>
      <w:lang w:eastAsia="it-IT"/>
    </w:rPr>
  </w:style>
  <w:style w:type="table" w:styleId="Grigliatabella">
    <w:name w:val="Table Grid"/>
    <w:basedOn w:val="Tabellanormale"/>
    <w:uiPriority w:val="99"/>
    <w:rsid w:val="00DC0CA1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rsid w:val="00BF1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BF1B17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99"/>
    <w:qFormat/>
    <w:rsid w:val="00D3483A"/>
    <w:pPr>
      <w:ind w:left="720"/>
    </w:pPr>
  </w:style>
  <w:style w:type="paragraph" w:styleId="Corpodeltesto3">
    <w:name w:val="Body Text 3"/>
    <w:basedOn w:val="Normale"/>
    <w:link w:val="Corpodeltesto3Carattere"/>
    <w:uiPriority w:val="99"/>
    <w:semiHidden/>
    <w:rsid w:val="000061E6"/>
    <w:pPr>
      <w:spacing w:after="0" w:line="240" w:lineRule="auto"/>
    </w:pPr>
    <w:rPr>
      <w:rFonts w:ascii="Tahoma" w:eastAsia="Times New Roman" w:hAnsi="Tahoma" w:cs="Tahoma"/>
      <w:b/>
      <w:bCs/>
      <w:sz w:val="20"/>
      <w:szCs w:val="20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locked/>
    <w:rsid w:val="000061E6"/>
    <w:rPr>
      <w:rFonts w:ascii="Tahoma" w:hAnsi="Tahoma" w:cs="Tahoma"/>
      <w:b/>
      <w:bCs/>
      <w:sz w:val="20"/>
      <w:szCs w:val="20"/>
      <w:lang w:eastAsia="it-IT"/>
    </w:rPr>
  </w:style>
  <w:style w:type="paragraph" w:styleId="Corpotesto">
    <w:name w:val="Body Text"/>
    <w:basedOn w:val="Normale"/>
    <w:link w:val="CorpotestoCarattere"/>
    <w:semiHidden/>
    <w:rsid w:val="000061E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locked/>
    <w:rsid w:val="000061E6"/>
    <w:rPr>
      <w:rFonts w:ascii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semiHidden/>
    <w:rsid w:val="005300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530086"/>
  </w:style>
  <w:style w:type="paragraph" w:styleId="Pidipagina">
    <w:name w:val="footer"/>
    <w:basedOn w:val="Normale"/>
    <w:link w:val="PidipaginaCarattere"/>
    <w:uiPriority w:val="99"/>
    <w:rsid w:val="005300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5300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7997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7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7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7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7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wmf"/><Relationship Id="rId18" Type="http://schemas.openxmlformats.org/officeDocument/2006/relationships/oleObject" Target="embeddings/oleObject5.bin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6.wmf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10" Type="http://schemas.openxmlformats.org/officeDocument/2006/relationships/oleObject" Target="embeddings/oleObject1.bin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3.bin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526ECE-F665-4164-921D-0DDF9D8A6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1654</Words>
  <Characters>9434</Characters>
  <Application>Microsoft Office Word</Application>
  <DocSecurity>0</DocSecurity>
  <Lines>78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torre</dc:creator>
  <cp:lastModifiedBy>Elena</cp:lastModifiedBy>
  <cp:revision>3</cp:revision>
  <cp:lastPrinted>2019-11-08T09:01:00Z</cp:lastPrinted>
  <dcterms:created xsi:type="dcterms:W3CDTF">2020-11-12T16:01:00Z</dcterms:created>
  <dcterms:modified xsi:type="dcterms:W3CDTF">2020-11-12T16:01:00Z</dcterms:modified>
</cp:coreProperties>
</file>